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19" w:rsidRPr="004165F9" w:rsidRDefault="00154D19" w:rsidP="00154D19">
      <w:pPr>
        <w:jc w:val="center"/>
        <w:rPr>
          <w:b/>
        </w:rPr>
      </w:pPr>
      <w:proofErr w:type="gramStart"/>
      <w:r w:rsidRPr="004165F9">
        <w:rPr>
          <w:b/>
        </w:rPr>
        <w:t>П</w:t>
      </w:r>
      <w:proofErr w:type="gramEnd"/>
      <w:r w:rsidRPr="004165F9">
        <w:rPr>
          <w:b/>
        </w:rPr>
        <w:t xml:space="preserve"> Р О Т О К О Л  № _</w:t>
      </w:r>
      <w:r w:rsidR="00B8037D" w:rsidRPr="004165F9">
        <w:rPr>
          <w:b/>
        </w:rPr>
        <w:t>3</w:t>
      </w:r>
      <w:r w:rsidRPr="004165F9">
        <w:rPr>
          <w:b/>
        </w:rPr>
        <w:t>_</w:t>
      </w:r>
    </w:p>
    <w:p w:rsidR="00154D19" w:rsidRPr="004165F9" w:rsidRDefault="00154D19" w:rsidP="00154D19">
      <w:pPr>
        <w:jc w:val="center"/>
      </w:pPr>
      <w:r w:rsidRPr="004165F9">
        <w:t>заседания антинаркотической комиссии  при администрации муниципального образования «Баяндаевский район»</w:t>
      </w:r>
    </w:p>
    <w:p w:rsidR="00154D19" w:rsidRPr="004165F9" w:rsidRDefault="00154D19" w:rsidP="00154D19">
      <w:pPr>
        <w:jc w:val="center"/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154D19" w:rsidRPr="004165F9" w:rsidTr="00CB5238">
        <w:tc>
          <w:tcPr>
            <w:tcW w:w="3190" w:type="dxa"/>
            <w:shd w:val="clear" w:color="auto" w:fill="auto"/>
          </w:tcPr>
          <w:p w:rsidR="00154D19" w:rsidRPr="004165F9" w:rsidRDefault="00154D19" w:rsidP="00CB5238">
            <w:r w:rsidRPr="004165F9">
              <w:t xml:space="preserve">Здание администрации     </w:t>
            </w:r>
          </w:p>
          <w:p w:rsidR="00154D19" w:rsidRPr="004165F9" w:rsidRDefault="00154D19" w:rsidP="00CB5238">
            <w:r w:rsidRPr="004165F9">
              <w:t>района,</w:t>
            </w:r>
          </w:p>
          <w:p w:rsidR="00154D19" w:rsidRPr="004165F9" w:rsidRDefault="00154D19" w:rsidP="00CB5238">
            <w:r w:rsidRPr="004165F9">
              <w:t>конференц-зал, 3 этаж</w:t>
            </w:r>
          </w:p>
        </w:tc>
        <w:tc>
          <w:tcPr>
            <w:tcW w:w="3190" w:type="dxa"/>
            <w:shd w:val="clear" w:color="auto" w:fill="auto"/>
          </w:tcPr>
          <w:p w:rsidR="00154D19" w:rsidRPr="004165F9" w:rsidRDefault="00154D19" w:rsidP="00CB5238">
            <w:pPr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154D19" w:rsidRPr="004165F9" w:rsidRDefault="00154D19" w:rsidP="00B8037D">
            <w:pPr>
              <w:jc w:val="right"/>
            </w:pPr>
            <w:r w:rsidRPr="004165F9">
              <w:t>«</w:t>
            </w:r>
            <w:r w:rsidR="00B8037D" w:rsidRPr="004165F9">
              <w:t>2</w:t>
            </w:r>
            <w:r w:rsidR="00A36911" w:rsidRPr="004165F9">
              <w:t xml:space="preserve">9 </w:t>
            </w:r>
            <w:r w:rsidRPr="004165F9">
              <w:t xml:space="preserve">»  </w:t>
            </w:r>
            <w:r w:rsidR="00B8037D" w:rsidRPr="004165F9">
              <w:t>сентября</w:t>
            </w:r>
            <w:r w:rsidRPr="004165F9">
              <w:t xml:space="preserve">  2016 года</w:t>
            </w:r>
          </w:p>
        </w:tc>
      </w:tr>
    </w:tbl>
    <w:p w:rsidR="00154D19" w:rsidRPr="004165F9" w:rsidRDefault="00154D19" w:rsidP="00154D19">
      <w:pPr>
        <w:jc w:val="right"/>
      </w:pPr>
    </w:p>
    <w:p w:rsidR="00154D19" w:rsidRPr="004165F9" w:rsidRDefault="00154D19" w:rsidP="00154D19">
      <w:pPr>
        <w:jc w:val="both"/>
        <w:rPr>
          <w:b/>
        </w:rPr>
      </w:pPr>
      <w:r w:rsidRPr="004165F9">
        <w:rPr>
          <w:b/>
        </w:rPr>
        <w:t>Председательствовал:</w:t>
      </w:r>
    </w:p>
    <w:p w:rsidR="00085ED1" w:rsidRPr="004165F9" w:rsidRDefault="00085ED1" w:rsidP="00CB5238">
      <w:pPr>
        <w:ind w:left="-108"/>
        <w:jc w:val="both"/>
        <w:sectPr w:rsidR="00085ED1" w:rsidRPr="004165F9" w:rsidSect="004165F9">
          <w:pgSz w:w="11906" w:h="16838"/>
          <w:pgMar w:top="993" w:right="737" w:bottom="737" w:left="1021" w:header="709" w:footer="709" w:gutter="0"/>
          <w:cols w:space="708"/>
          <w:docGrid w:linePitch="360"/>
        </w:sectPr>
      </w:pPr>
    </w:p>
    <w:tbl>
      <w:tblPr>
        <w:tblW w:w="11262" w:type="dxa"/>
        <w:tblInd w:w="108" w:type="dxa"/>
        <w:tblLook w:val="01E0"/>
      </w:tblPr>
      <w:tblGrid>
        <w:gridCol w:w="4962"/>
        <w:gridCol w:w="6300"/>
      </w:tblGrid>
      <w:tr w:rsidR="00154D19" w:rsidRPr="004165F9" w:rsidTr="00085ED1">
        <w:tc>
          <w:tcPr>
            <w:tcW w:w="4962" w:type="dxa"/>
            <w:shd w:val="clear" w:color="auto" w:fill="auto"/>
          </w:tcPr>
          <w:p w:rsidR="00154D19" w:rsidRPr="004165F9" w:rsidRDefault="00F55D5F" w:rsidP="00CB5238">
            <w:pPr>
              <w:ind w:left="-108"/>
              <w:jc w:val="both"/>
            </w:pPr>
            <w:r>
              <w:lastRenderedPageBreak/>
              <w:t>и</w:t>
            </w:r>
            <w:r w:rsidR="00B8037D" w:rsidRPr="004165F9">
              <w:t>.о. мэра</w:t>
            </w:r>
            <w:r w:rsidR="00154D19" w:rsidRPr="004165F9">
              <w:t xml:space="preserve"> МО «Баяндаевский район», </w:t>
            </w:r>
            <w:r w:rsidR="00B8037D" w:rsidRPr="004165F9">
              <w:t>заместитель председателя</w:t>
            </w:r>
            <w:r w:rsidR="00154D19" w:rsidRPr="004165F9">
              <w:t xml:space="preserve"> </w:t>
            </w:r>
            <w:proofErr w:type="spellStart"/>
            <w:r w:rsidR="00154D19" w:rsidRPr="004165F9">
              <w:t>антинаркотической</w:t>
            </w:r>
            <w:proofErr w:type="spellEnd"/>
            <w:r w:rsidR="00154D19" w:rsidRPr="004165F9">
              <w:t xml:space="preserve"> комиссии</w:t>
            </w:r>
            <w:r w:rsidR="00B8037D" w:rsidRPr="004165F9">
              <w:t xml:space="preserve">                                                    </w:t>
            </w:r>
          </w:p>
          <w:p w:rsidR="00154D19" w:rsidRPr="004165F9" w:rsidRDefault="00B8037D" w:rsidP="00CB5238">
            <w:pPr>
              <w:ind w:left="-108"/>
              <w:jc w:val="both"/>
            </w:pPr>
            <w:r w:rsidRPr="004165F9">
              <w:t xml:space="preserve">                                   </w:t>
            </w:r>
          </w:p>
        </w:tc>
        <w:tc>
          <w:tcPr>
            <w:tcW w:w="6300" w:type="dxa"/>
            <w:shd w:val="clear" w:color="auto" w:fill="auto"/>
          </w:tcPr>
          <w:p w:rsidR="00154D19" w:rsidRPr="004165F9" w:rsidRDefault="00B8037D" w:rsidP="00CB5238">
            <w:r w:rsidRPr="004165F9">
              <w:t xml:space="preserve"> </w:t>
            </w:r>
          </w:p>
          <w:p w:rsidR="00154D19" w:rsidRPr="004165F9" w:rsidRDefault="00A36911" w:rsidP="00CB5238">
            <w:r w:rsidRPr="004165F9">
              <w:t xml:space="preserve">                             </w:t>
            </w:r>
            <w:r w:rsidR="00B8037D" w:rsidRPr="004165F9">
              <w:t xml:space="preserve">              </w:t>
            </w:r>
            <w:r w:rsidRPr="004165F9">
              <w:t xml:space="preserve">  </w:t>
            </w:r>
          </w:p>
          <w:p w:rsidR="00154D19" w:rsidRPr="004165F9" w:rsidRDefault="00B8037D" w:rsidP="00CB5238">
            <w:r w:rsidRPr="004165F9">
              <w:t xml:space="preserve">             </w:t>
            </w:r>
            <w:r w:rsidR="00E6108E" w:rsidRPr="004165F9">
              <w:t xml:space="preserve">                              </w:t>
            </w:r>
            <w:r w:rsidRPr="004165F9">
              <w:t xml:space="preserve">В.Т. </w:t>
            </w:r>
            <w:proofErr w:type="spellStart"/>
            <w:r w:rsidRPr="004165F9">
              <w:t>Еликов</w:t>
            </w:r>
            <w:proofErr w:type="spellEnd"/>
          </w:p>
          <w:p w:rsidR="00154D19" w:rsidRPr="004165F9" w:rsidRDefault="00154D19" w:rsidP="00CB5238"/>
        </w:tc>
      </w:tr>
    </w:tbl>
    <w:p w:rsidR="00085ED1" w:rsidRPr="004165F9" w:rsidRDefault="00085ED1" w:rsidP="00EB1181">
      <w:pPr>
        <w:ind w:left="-108"/>
        <w:jc w:val="both"/>
        <w:rPr>
          <w:b/>
        </w:rPr>
        <w:sectPr w:rsidR="00085ED1" w:rsidRPr="004165F9" w:rsidSect="00B8037D">
          <w:type w:val="continuous"/>
          <w:pgSz w:w="11906" w:h="16838"/>
          <w:pgMar w:top="567" w:right="737" w:bottom="737" w:left="1021" w:header="709" w:footer="709" w:gutter="0"/>
          <w:cols w:space="708"/>
          <w:docGrid w:linePitch="360"/>
        </w:sectPr>
      </w:pPr>
    </w:p>
    <w:tbl>
      <w:tblPr>
        <w:tblW w:w="11550" w:type="dxa"/>
        <w:tblLook w:val="01E0"/>
      </w:tblPr>
      <w:tblGrid>
        <w:gridCol w:w="108"/>
        <w:gridCol w:w="4962"/>
        <w:gridCol w:w="6300"/>
        <w:gridCol w:w="102"/>
        <w:gridCol w:w="78"/>
      </w:tblGrid>
      <w:tr w:rsidR="00154D19" w:rsidRPr="004165F9" w:rsidTr="00DA18C9">
        <w:trPr>
          <w:gridBefore w:val="1"/>
          <w:gridAfter w:val="2"/>
          <w:wBefore w:w="108" w:type="dxa"/>
          <w:wAfter w:w="180" w:type="dxa"/>
        </w:trPr>
        <w:tc>
          <w:tcPr>
            <w:tcW w:w="4962" w:type="dxa"/>
            <w:shd w:val="clear" w:color="auto" w:fill="auto"/>
          </w:tcPr>
          <w:p w:rsidR="00154D19" w:rsidRDefault="00154D19" w:rsidP="00EB1181">
            <w:pPr>
              <w:ind w:left="-108"/>
              <w:jc w:val="both"/>
            </w:pPr>
            <w:r w:rsidRPr="00CC2710">
              <w:lastRenderedPageBreak/>
              <w:t xml:space="preserve">Секретарь </w:t>
            </w:r>
            <w:proofErr w:type="spellStart"/>
            <w:r w:rsidRPr="00CC2710">
              <w:t>антинаркотической</w:t>
            </w:r>
            <w:proofErr w:type="spellEnd"/>
            <w:r w:rsidRPr="00CC2710">
              <w:t xml:space="preserve"> комиссии:</w:t>
            </w:r>
          </w:p>
          <w:p w:rsidR="00CC2710" w:rsidRPr="00CC2710" w:rsidRDefault="00CC2710" w:rsidP="00EB1181">
            <w:pPr>
              <w:ind w:left="-108"/>
              <w:jc w:val="both"/>
            </w:pPr>
          </w:p>
        </w:tc>
        <w:tc>
          <w:tcPr>
            <w:tcW w:w="6300" w:type="dxa"/>
            <w:shd w:val="clear" w:color="auto" w:fill="auto"/>
          </w:tcPr>
          <w:p w:rsidR="00154D19" w:rsidRPr="004165F9" w:rsidRDefault="00154D19" w:rsidP="00E6108E">
            <w:r w:rsidRPr="004165F9">
              <w:t xml:space="preserve">            </w:t>
            </w:r>
            <w:r w:rsidR="00E6108E" w:rsidRPr="004165F9">
              <w:t xml:space="preserve">                              </w:t>
            </w:r>
            <w:r w:rsidRPr="004165F9">
              <w:t xml:space="preserve"> Т.</w:t>
            </w:r>
            <w:r w:rsidR="00E6108E" w:rsidRPr="004165F9">
              <w:t>И</w:t>
            </w:r>
            <w:r w:rsidRPr="004165F9">
              <w:t xml:space="preserve">. </w:t>
            </w:r>
            <w:proofErr w:type="spellStart"/>
            <w:r w:rsidR="00E6108E" w:rsidRPr="004165F9">
              <w:t>Шатаева</w:t>
            </w:r>
            <w:proofErr w:type="spellEnd"/>
          </w:p>
        </w:tc>
      </w:tr>
      <w:tr w:rsidR="00154D19" w:rsidRPr="004165F9" w:rsidTr="00DA18C9">
        <w:trPr>
          <w:gridAfter w:val="1"/>
          <w:wAfter w:w="78" w:type="dxa"/>
        </w:trPr>
        <w:tc>
          <w:tcPr>
            <w:tcW w:w="5070" w:type="dxa"/>
            <w:gridSpan w:val="2"/>
            <w:shd w:val="clear" w:color="auto" w:fill="auto"/>
          </w:tcPr>
          <w:p w:rsidR="00154D19" w:rsidRPr="004165F9" w:rsidRDefault="00154D19" w:rsidP="00CB5238">
            <w:pPr>
              <w:jc w:val="both"/>
              <w:rPr>
                <w:b/>
              </w:rPr>
            </w:pPr>
            <w:r w:rsidRPr="004165F9">
              <w:rPr>
                <w:b/>
              </w:rPr>
              <w:t>Члены комиссии:</w:t>
            </w:r>
          </w:p>
          <w:p w:rsidR="00A36911" w:rsidRPr="004165F9" w:rsidRDefault="00A36911" w:rsidP="00CB5238">
            <w:pPr>
              <w:jc w:val="both"/>
            </w:pPr>
            <w:r w:rsidRPr="004165F9">
              <w:t>глава МО «</w:t>
            </w:r>
            <w:proofErr w:type="spellStart"/>
            <w:r w:rsidRPr="004165F9">
              <w:t>Васильевск</w:t>
            </w:r>
            <w:proofErr w:type="spellEnd"/>
            <w:r w:rsidRPr="004165F9">
              <w:t>»</w:t>
            </w:r>
          </w:p>
          <w:p w:rsidR="00A36911" w:rsidRPr="004165F9" w:rsidRDefault="00CC2710" w:rsidP="00CB5238">
            <w:pPr>
              <w:jc w:val="both"/>
            </w:pPr>
            <w:r>
              <w:t xml:space="preserve">и.о. главы </w:t>
            </w:r>
            <w:r w:rsidR="00A36911" w:rsidRPr="004165F9">
              <w:t>МО «</w:t>
            </w:r>
            <w:proofErr w:type="spellStart"/>
            <w:r w:rsidR="00A36911" w:rsidRPr="004165F9">
              <w:t>Тургеневка</w:t>
            </w:r>
            <w:proofErr w:type="spellEnd"/>
            <w:r w:rsidR="00A36911" w:rsidRPr="004165F9">
              <w:t>»</w:t>
            </w:r>
          </w:p>
          <w:p w:rsidR="00154D19" w:rsidRPr="004165F9" w:rsidRDefault="00154D19" w:rsidP="00CB5238">
            <w:pPr>
              <w:jc w:val="both"/>
            </w:pPr>
            <w:r w:rsidRPr="004165F9">
              <w:t>глава МО «</w:t>
            </w:r>
            <w:proofErr w:type="spellStart"/>
            <w:r w:rsidRPr="004165F9">
              <w:t>Кырма</w:t>
            </w:r>
            <w:proofErr w:type="spellEnd"/>
            <w:r w:rsidRPr="004165F9">
              <w:t>»</w:t>
            </w:r>
          </w:p>
          <w:p w:rsidR="00154D19" w:rsidRPr="004165F9" w:rsidRDefault="00154D19" w:rsidP="00CB5238">
            <w:pPr>
              <w:jc w:val="both"/>
            </w:pPr>
            <w:r w:rsidRPr="004165F9">
              <w:t>глава МО «Хогот»</w:t>
            </w:r>
          </w:p>
          <w:p w:rsidR="00154D19" w:rsidRPr="004165F9" w:rsidRDefault="00CE2590" w:rsidP="00CB5238">
            <w:pPr>
              <w:jc w:val="both"/>
            </w:pPr>
            <w:proofErr w:type="spellStart"/>
            <w:r>
              <w:t>управ</w:t>
            </w:r>
            <w:proofErr w:type="gramStart"/>
            <w:r w:rsidR="00330C3B">
              <w:t>.</w:t>
            </w:r>
            <w:r>
              <w:t>д</w:t>
            </w:r>
            <w:proofErr w:type="gramEnd"/>
            <w:r>
              <w:t>елами</w:t>
            </w:r>
            <w:proofErr w:type="spellEnd"/>
            <w:r>
              <w:t xml:space="preserve"> администрации </w:t>
            </w:r>
            <w:r w:rsidR="00154D19" w:rsidRPr="004165F9">
              <w:t xml:space="preserve"> МО «</w:t>
            </w:r>
            <w:proofErr w:type="spellStart"/>
            <w:r w:rsidR="00154D19" w:rsidRPr="004165F9">
              <w:t>Гаханы</w:t>
            </w:r>
            <w:proofErr w:type="spellEnd"/>
            <w:r w:rsidR="00154D19" w:rsidRPr="004165F9">
              <w:t>»</w:t>
            </w:r>
          </w:p>
          <w:p w:rsidR="00154D19" w:rsidRPr="004165F9" w:rsidRDefault="00F55D5F" w:rsidP="00CB5238">
            <w:pPr>
              <w:jc w:val="both"/>
            </w:pPr>
            <w:r>
              <w:t xml:space="preserve">и.о. </w:t>
            </w:r>
            <w:r w:rsidR="00154D19" w:rsidRPr="004165F9">
              <w:t>глав</w:t>
            </w:r>
            <w:r>
              <w:t>ы</w:t>
            </w:r>
            <w:r w:rsidR="00154D19" w:rsidRPr="004165F9">
              <w:t xml:space="preserve"> МО «</w:t>
            </w:r>
            <w:proofErr w:type="spellStart"/>
            <w:r w:rsidR="00154D19" w:rsidRPr="004165F9">
              <w:t>Нагалык</w:t>
            </w:r>
            <w:proofErr w:type="spellEnd"/>
            <w:r w:rsidR="00154D19" w:rsidRPr="004165F9">
              <w:t>»</w:t>
            </w:r>
          </w:p>
          <w:p w:rsidR="00154D19" w:rsidRPr="004165F9" w:rsidRDefault="00CE2590" w:rsidP="00CB5238">
            <w:pPr>
              <w:jc w:val="both"/>
            </w:pPr>
            <w:r>
              <w:t xml:space="preserve">заместитель </w:t>
            </w:r>
            <w:r w:rsidR="00154D19" w:rsidRPr="004165F9">
              <w:t>глав</w:t>
            </w:r>
            <w:r>
              <w:t>ы</w:t>
            </w:r>
            <w:r w:rsidR="00154D19" w:rsidRPr="004165F9">
              <w:t xml:space="preserve"> МО «</w:t>
            </w:r>
            <w:proofErr w:type="spellStart"/>
            <w:r w:rsidR="00154D19" w:rsidRPr="004165F9">
              <w:t>Курумчинский</w:t>
            </w:r>
            <w:proofErr w:type="spellEnd"/>
            <w:r w:rsidR="00154D19" w:rsidRPr="004165F9">
              <w:t>»</w:t>
            </w:r>
          </w:p>
          <w:p w:rsidR="00330C3B" w:rsidRDefault="00E64F26" w:rsidP="00CB5238">
            <w:pPr>
              <w:jc w:val="both"/>
            </w:pPr>
            <w:r>
              <w:t>и.о. главы</w:t>
            </w:r>
            <w:r w:rsidR="00330C3B">
              <w:t xml:space="preserve"> администрации </w:t>
            </w:r>
          </w:p>
          <w:p w:rsidR="00FB7B6D" w:rsidRDefault="00330C3B" w:rsidP="00CB5238">
            <w:pPr>
              <w:jc w:val="both"/>
            </w:pPr>
            <w:r>
              <w:t>МО «Половинка»</w:t>
            </w:r>
          </w:p>
          <w:p w:rsidR="00330C3B" w:rsidRPr="004165F9" w:rsidRDefault="00330C3B" w:rsidP="00CB5238">
            <w:pPr>
              <w:jc w:val="both"/>
            </w:pPr>
          </w:p>
          <w:p w:rsidR="00154D19" w:rsidRPr="004165F9" w:rsidRDefault="00154D19" w:rsidP="00CB5238">
            <w:pPr>
              <w:jc w:val="both"/>
            </w:pPr>
            <w:r w:rsidRPr="004165F9">
              <w:t>главный редактор газеты «Заря»</w:t>
            </w:r>
          </w:p>
          <w:p w:rsidR="00154D19" w:rsidRPr="004165F9" w:rsidRDefault="00154D19" w:rsidP="00CB5238">
            <w:pPr>
              <w:jc w:val="both"/>
            </w:pPr>
          </w:p>
          <w:p w:rsidR="00154D19" w:rsidRPr="004165F9" w:rsidRDefault="00154D19" w:rsidP="00DA18C9">
            <w:pPr>
              <w:tabs>
                <w:tab w:val="left" w:pos="4287"/>
              </w:tabs>
              <w:jc w:val="both"/>
            </w:pPr>
            <w:r w:rsidRPr="004165F9">
              <w:t>юрист администрации МО «Баяндаевский район»</w:t>
            </w:r>
          </w:p>
          <w:p w:rsidR="00E82974" w:rsidRPr="004165F9" w:rsidRDefault="00E82974" w:rsidP="00DA18C9">
            <w:pPr>
              <w:tabs>
                <w:tab w:val="left" w:pos="4287"/>
              </w:tabs>
              <w:jc w:val="both"/>
            </w:pPr>
          </w:p>
          <w:p w:rsidR="00E82974" w:rsidRPr="004165F9" w:rsidRDefault="00E82974" w:rsidP="00DA18C9">
            <w:pPr>
              <w:tabs>
                <w:tab w:val="left" w:pos="4287"/>
              </w:tabs>
              <w:jc w:val="both"/>
            </w:pPr>
            <w:r w:rsidRPr="004165F9">
              <w:t>председатель думы МО «Баяндаевский район»</w:t>
            </w:r>
          </w:p>
          <w:p w:rsidR="004165F9" w:rsidRPr="004165F9" w:rsidRDefault="004165F9" w:rsidP="00DA18C9">
            <w:pPr>
              <w:tabs>
                <w:tab w:val="left" w:pos="4287"/>
              </w:tabs>
              <w:jc w:val="both"/>
            </w:pPr>
          </w:p>
          <w:p w:rsidR="00330C3B" w:rsidRDefault="00330C3B" w:rsidP="00DA18C9">
            <w:pPr>
              <w:tabs>
                <w:tab w:val="left" w:pos="4287"/>
              </w:tabs>
              <w:jc w:val="both"/>
            </w:pPr>
          </w:p>
          <w:p w:rsidR="00330C3B" w:rsidRDefault="00330C3B" w:rsidP="00330C3B">
            <w:r>
              <w:t>оперуполномоченный ОП (место дислокации п</w:t>
            </w:r>
            <w:proofErr w:type="gramStart"/>
            <w:r>
              <w:t>.Б</w:t>
            </w:r>
            <w:proofErr w:type="gramEnd"/>
            <w:r>
              <w:t>аяндай) МО МВД России «</w:t>
            </w:r>
            <w:proofErr w:type="spellStart"/>
            <w:r>
              <w:t>Эхирит-Булагатский</w:t>
            </w:r>
            <w:proofErr w:type="spellEnd"/>
            <w:r>
              <w:t>»</w:t>
            </w:r>
          </w:p>
          <w:p w:rsidR="00330C3B" w:rsidRDefault="00330C3B" w:rsidP="00330C3B"/>
          <w:p w:rsidR="00330C3B" w:rsidRPr="004165F9" w:rsidRDefault="00330C3B" w:rsidP="00330C3B">
            <w:r>
              <w:t>н</w:t>
            </w:r>
            <w:r w:rsidRPr="004165F9">
              <w:t>ачальник отдела сельского хозяйства</w:t>
            </w:r>
          </w:p>
          <w:p w:rsidR="00330C3B" w:rsidRDefault="00F55D5F" w:rsidP="00330C3B">
            <w:pPr>
              <w:tabs>
                <w:tab w:val="left" w:pos="4287"/>
              </w:tabs>
              <w:jc w:val="both"/>
            </w:pPr>
            <w:r>
              <w:t xml:space="preserve">администрации </w:t>
            </w:r>
            <w:r w:rsidR="00330C3B" w:rsidRPr="004165F9">
              <w:t xml:space="preserve">МО «Баяндаевский район»    </w:t>
            </w:r>
          </w:p>
          <w:p w:rsidR="00F55D5F" w:rsidRDefault="00F55D5F" w:rsidP="00330C3B">
            <w:pPr>
              <w:tabs>
                <w:tab w:val="left" w:pos="4287"/>
              </w:tabs>
              <w:jc w:val="both"/>
            </w:pPr>
          </w:p>
          <w:p w:rsidR="00F55D5F" w:rsidRDefault="00F55D5F" w:rsidP="00330C3B">
            <w:pPr>
              <w:tabs>
                <w:tab w:val="left" w:pos="4287"/>
              </w:tabs>
              <w:jc w:val="both"/>
            </w:pPr>
            <w:r>
              <w:t>методист по воспитательной работе</w:t>
            </w:r>
          </w:p>
          <w:p w:rsidR="00F55D5F" w:rsidRDefault="00F55D5F" w:rsidP="00330C3B">
            <w:pPr>
              <w:tabs>
                <w:tab w:val="left" w:pos="4287"/>
              </w:tabs>
              <w:jc w:val="both"/>
            </w:pPr>
            <w:r>
              <w:t xml:space="preserve">управления образования  </w:t>
            </w:r>
          </w:p>
          <w:p w:rsidR="00330C3B" w:rsidRPr="004165F9" w:rsidRDefault="00330C3B" w:rsidP="00330C3B">
            <w:pPr>
              <w:tabs>
                <w:tab w:val="left" w:pos="4287"/>
              </w:tabs>
              <w:jc w:val="both"/>
            </w:pPr>
            <w:r w:rsidRPr="004165F9">
              <w:t xml:space="preserve">        </w:t>
            </w:r>
          </w:p>
        </w:tc>
        <w:tc>
          <w:tcPr>
            <w:tcW w:w="6402" w:type="dxa"/>
            <w:gridSpan w:val="2"/>
            <w:shd w:val="clear" w:color="auto" w:fill="auto"/>
          </w:tcPr>
          <w:p w:rsidR="00154D19" w:rsidRPr="004165F9" w:rsidRDefault="00154D19" w:rsidP="00154D19">
            <w:pPr>
              <w:jc w:val="both"/>
            </w:pPr>
          </w:p>
          <w:p w:rsidR="00A36911" w:rsidRPr="004165F9" w:rsidRDefault="00B8037D" w:rsidP="00B8037D">
            <w:pPr>
              <w:tabs>
                <w:tab w:val="left" w:pos="3152"/>
              </w:tabs>
              <w:ind w:left="175"/>
              <w:jc w:val="both"/>
            </w:pPr>
            <w:r w:rsidRPr="004165F9">
              <w:t xml:space="preserve">                                        </w:t>
            </w:r>
            <w:r w:rsidR="00EC1AF0">
              <w:t xml:space="preserve">Т.А. </w:t>
            </w:r>
            <w:proofErr w:type="spellStart"/>
            <w:r w:rsidR="00EC1AF0">
              <w:t>Крапусто</w:t>
            </w:r>
            <w:proofErr w:type="spellEnd"/>
          </w:p>
          <w:p w:rsidR="00A36911" w:rsidRPr="004165F9" w:rsidRDefault="00A36911" w:rsidP="00B8037D">
            <w:pPr>
              <w:tabs>
                <w:tab w:val="left" w:pos="3152"/>
              </w:tabs>
              <w:ind w:left="175"/>
              <w:jc w:val="both"/>
            </w:pPr>
            <w:r w:rsidRPr="004165F9">
              <w:t xml:space="preserve">                                        </w:t>
            </w:r>
            <w:r w:rsidR="00CC2710">
              <w:t>В</w:t>
            </w:r>
            <w:r w:rsidRPr="004165F9">
              <w:t xml:space="preserve">.В. </w:t>
            </w:r>
            <w:proofErr w:type="spellStart"/>
            <w:r w:rsidR="00CC2710">
              <w:t>Тюшкевич</w:t>
            </w:r>
            <w:proofErr w:type="spellEnd"/>
          </w:p>
          <w:p w:rsidR="00154D19" w:rsidRPr="004165F9" w:rsidRDefault="00154D19" w:rsidP="00B8037D">
            <w:pPr>
              <w:ind w:left="175"/>
              <w:jc w:val="both"/>
            </w:pPr>
            <w:r w:rsidRPr="004165F9">
              <w:t xml:space="preserve">                    </w:t>
            </w:r>
            <w:r w:rsidR="00EC1AF0">
              <w:t xml:space="preserve">                    В.Б. </w:t>
            </w:r>
            <w:proofErr w:type="spellStart"/>
            <w:r w:rsidR="00EC1AF0">
              <w:t>Хушеев</w:t>
            </w:r>
            <w:proofErr w:type="spellEnd"/>
            <w:r w:rsidRPr="004165F9">
              <w:t xml:space="preserve"> </w:t>
            </w:r>
          </w:p>
          <w:p w:rsidR="00A36911" w:rsidRPr="004165F9" w:rsidRDefault="00A36911" w:rsidP="00B8037D">
            <w:pPr>
              <w:ind w:left="175"/>
              <w:jc w:val="both"/>
            </w:pPr>
            <w:r w:rsidRPr="004165F9">
              <w:t xml:space="preserve">                               </w:t>
            </w:r>
            <w:r w:rsidR="00B8037D" w:rsidRPr="004165F9">
              <w:t xml:space="preserve">        </w:t>
            </w:r>
            <w:r w:rsidR="00EC1AF0">
              <w:t xml:space="preserve"> В.П. </w:t>
            </w:r>
            <w:proofErr w:type="spellStart"/>
            <w:r w:rsidR="00EC1AF0">
              <w:t>Ханаров</w:t>
            </w:r>
            <w:proofErr w:type="spellEnd"/>
          </w:p>
          <w:p w:rsidR="00A36911" w:rsidRPr="004165F9" w:rsidRDefault="00A36911" w:rsidP="00B8037D">
            <w:pPr>
              <w:ind w:left="175"/>
              <w:jc w:val="both"/>
            </w:pPr>
            <w:r w:rsidRPr="004165F9">
              <w:t xml:space="preserve">         </w:t>
            </w:r>
            <w:r w:rsidR="00CE2590">
              <w:t xml:space="preserve">                               Г</w:t>
            </w:r>
            <w:r w:rsidRPr="004165F9">
              <w:t xml:space="preserve">.Г. </w:t>
            </w:r>
            <w:proofErr w:type="spellStart"/>
            <w:r w:rsidR="00CE2590">
              <w:t>Шобохонова</w:t>
            </w:r>
            <w:proofErr w:type="spellEnd"/>
          </w:p>
          <w:p w:rsidR="00A36911" w:rsidRPr="004165F9" w:rsidRDefault="00A36911" w:rsidP="00B8037D">
            <w:pPr>
              <w:ind w:left="175"/>
              <w:jc w:val="both"/>
            </w:pPr>
            <w:r w:rsidRPr="004165F9">
              <w:t xml:space="preserve">                                        </w:t>
            </w:r>
            <w:r w:rsidR="00F55D5F">
              <w:t>Н.</w:t>
            </w:r>
            <w:r w:rsidR="00E64F26">
              <w:t xml:space="preserve">А. </w:t>
            </w:r>
            <w:proofErr w:type="spellStart"/>
            <w:r w:rsidR="00F55D5F">
              <w:t>Шатаева</w:t>
            </w:r>
            <w:proofErr w:type="spellEnd"/>
            <w:r w:rsidRPr="004165F9">
              <w:t xml:space="preserve"> </w:t>
            </w:r>
          </w:p>
          <w:p w:rsidR="00330C3B" w:rsidRDefault="00A36911" w:rsidP="00330C3B">
            <w:pPr>
              <w:ind w:left="175"/>
              <w:jc w:val="both"/>
            </w:pPr>
            <w:r w:rsidRPr="004165F9">
              <w:t xml:space="preserve">         </w:t>
            </w:r>
            <w:r w:rsidR="00CE2590">
              <w:t xml:space="preserve">                               </w:t>
            </w:r>
            <w:proofErr w:type="spellStart"/>
            <w:r w:rsidR="00CE2590">
              <w:t>Р</w:t>
            </w:r>
            <w:r w:rsidRPr="004165F9">
              <w:t>.</w:t>
            </w:r>
            <w:r w:rsidR="00CE2590">
              <w:t>Б.Шарланова</w:t>
            </w:r>
            <w:proofErr w:type="spellEnd"/>
            <w:r w:rsidR="00CE2590">
              <w:br/>
            </w:r>
            <w:r w:rsidR="00B8037D" w:rsidRPr="004165F9">
              <w:t xml:space="preserve">                                     </w:t>
            </w:r>
            <w:r w:rsidR="00330C3B">
              <w:t xml:space="preserve">   А.П. Петров</w:t>
            </w:r>
          </w:p>
          <w:p w:rsidR="00330C3B" w:rsidRDefault="00330C3B" w:rsidP="00B8037D">
            <w:pPr>
              <w:ind w:left="175"/>
              <w:jc w:val="both"/>
            </w:pPr>
            <w:r>
              <w:t xml:space="preserve">         </w:t>
            </w:r>
          </w:p>
          <w:p w:rsidR="00FB7B6D" w:rsidRPr="004165F9" w:rsidRDefault="00FB7B6D" w:rsidP="00B8037D">
            <w:pPr>
              <w:ind w:left="175"/>
              <w:jc w:val="both"/>
            </w:pPr>
          </w:p>
          <w:p w:rsidR="00154D19" w:rsidRPr="004165F9" w:rsidRDefault="00B8037D" w:rsidP="00B8037D">
            <w:pPr>
              <w:ind w:left="175"/>
              <w:jc w:val="both"/>
            </w:pPr>
            <w:r w:rsidRPr="004165F9">
              <w:t xml:space="preserve">                                        </w:t>
            </w:r>
            <w:r w:rsidR="00EC1AF0">
              <w:t>Б.В. Вахрамеев</w:t>
            </w:r>
            <w:r w:rsidR="00154D19" w:rsidRPr="004165F9">
              <w:t xml:space="preserve"> </w:t>
            </w:r>
          </w:p>
          <w:p w:rsidR="00154D19" w:rsidRPr="004165F9" w:rsidRDefault="00154D19" w:rsidP="00B8037D">
            <w:pPr>
              <w:ind w:left="175"/>
              <w:jc w:val="both"/>
            </w:pPr>
          </w:p>
          <w:p w:rsidR="00154D19" w:rsidRPr="004165F9" w:rsidRDefault="00154D19" w:rsidP="00B8037D">
            <w:pPr>
              <w:ind w:left="175"/>
              <w:jc w:val="both"/>
            </w:pPr>
          </w:p>
          <w:p w:rsidR="00154D19" w:rsidRPr="004165F9" w:rsidRDefault="00A36911" w:rsidP="00B8037D">
            <w:pPr>
              <w:ind w:left="175"/>
              <w:jc w:val="both"/>
            </w:pPr>
            <w:r w:rsidRPr="004165F9">
              <w:t xml:space="preserve"> </w:t>
            </w:r>
            <w:r w:rsidR="00B8037D" w:rsidRPr="004165F9">
              <w:t xml:space="preserve">                                       </w:t>
            </w:r>
            <w:r w:rsidRPr="004165F9">
              <w:t>А.Г.  Павлова</w:t>
            </w:r>
          </w:p>
          <w:p w:rsidR="00E82974" w:rsidRPr="004165F9" w:rsidRDefault="00E82974" w:rsidP="00B8037D">
            <w:pPr>
              <w:ind w:left="175"/>
              <w:jc w:val="both"/>
            </w:pPr>
          </w:p>
          <w:p w:rsidR="00154D19" w:rsidRPr="004165F9" w:rsidRDefault="00E82974" w:rsidP="00E82974">
            <w:pPr>
              <w:jc w:val="both"/>
            </w:pPr>
            <w:r w:rsidRPr="004165F9">
              <w:t xml:space="preserve">                                         </w:t>
            </w:r>
            <w:r w:rsidR="00F55D5F">
              <w:t xml:space="preserve"> </w:t>
            </w:r>
            <w:r w:rsidRPr="004165F9">
              <w:t xml:space="preserve"> В.И. </w:t>
            </w:r>
            <w:proofErr w:type="spellStart"/>
            <w:r w:rsidRPr="004165F9">
              <w:t>Здышов</w:t>
            </w:r>
            <w:proofErr w:type="spellEnd"/>
          </w:p>
          <w:p w:rsidR="004165F9" w:rsidRPr="004165F9" w:rsidRDefault="004165F9" w:rsidP="00E82974">
            <w:pPr>
              <w:jc w:val="both"/>
            </w:pPr>
          </w:p>
          <w:p w:rsidR="00330C3B" w:rsidRDefault="004165F9" w:rsidP="004165F9">
            <w:pPr>
              <w:tabs>
                <w:tab w:val="left" w:pos="2700"/>
              </w:tabs>
              <w:ind w:left="170"/>
              <w:jc w:val="both"/>
            </w:pPr>
            <w:r w:rsidRPr="004165F9">
              <w:t xml:space="preserve">                                    </w:t>
            </w:r>
            <w:r w:rsidR="0082397A">
              <w:t xml:space="preserve"> </w:t>
            </w:r>
            <w:r w:rsidRPr="004165F9">
              <w:t xml:space="preserve"> </w:t>
            </w:r>
            <w:r w:rsidR="00F55D5F">
              <w:t xml:space="preserve"> </w:t>
            </w:r>
            <w:r w:rsidRPr="004165F9">
              <w:t xml:space="preserve"> </w:t>
            </w:r>
          </w:p>
          <w:p w:rsidR="00F55D5F" w:rsidRDefault="00F55D5F" w:rsidP="004165F9">
            <w:pPr>
              <w:tabs>
                <w:tab w:val="left" w:pos="2700"/>
              </w:tabs>
              <w:ind w:left="170"/>
              <w:jc w:val="both"/>
            </w:pPr>
          </w:p>
          <w:p w:rsidR="00885165" w:rsidRDefault="00885165" w:rsidP="004165F9">
            <w:pPr>
              <w:tabs>
                <w:tab w:val="left" w:pos="2700"/>
              </w:tabs>
              <w:ind w:left="170"/>
              <w:jc w:val="both"/>
            </w:pPr>
          </w:p>
          <w:p w:rsidR="00330C3B" w:rsidRDefault="00330C3B" w:rsidP="00330C3B">
            <w:r>
              <w:t xml:space="preserve">                                     </w:t>
            </w:r>
            <w:r w:rsidR="00F55D5F">
              <w:t xml:space="preserve">   </w:t>
            </w:r>
            <w:r>
              <w:t xml:space="preserve"> </w:t>
            </w:r>
            <w:r w:rsidR="00BB4AA6">
              <w:t xml:space="preserve"> </w:t>
            </w:r>
            <w:r>
              <w:t xml:space="preserve">  А.А. </w:t>
            </w:r>
            <w:proofErr w:type="spellStart"/>
            <w:r>
              <w:t>Заяхаев</w:t>
            </w:r>
            <w:proofErr w:type="spellEnd"/>
            <w:r w:rsidRPr="004165F9">
              <w:t xml:space="preserve">                                                                 </w:t>
            </w:r>
          </w:p>
          <w:p w:rsidR="00330C3B" w:rsidRDefault="00330C3B" w:rsidP="00330C3B"/>
          <w:p w:rsidR="00330C3B" w:rsidRDefault="00330C3B" w:rsidP="00330C3B"/>
          <w:p w:rsidR="00154D19" w:rsidRDefault="00330C3B" w:rsidP="00330C3B">
            <w:r>
              <w:t xml:space="preserve">                                        </w:t>
            </w:r>
            <w:r w:rsidR="00F55D5F">
              <w:t xml:space="preserve"> </w:t>
            </w:r>
            <w:r w:rsidR="00BB4AA6">
              <w:t xml:space="preserve"> </w:t>
            </w:r>
            <w:r w:rsidR="00F55D5F">
              <w:t xml:space="preserve"> </w:t>
            </w:r>
            <w:r w:rsidRPr="004165F9">
              <w:t xml:space="preserve">М.В. </w:t>
            </w:r>
            <w:proofErr w:type="spellStart"/>
            <w:r w:rsidRPr="004165F9">
              <w:t>Хамнуева</w:t>
            </w:r>
            <w:proofErr w:type="spellEnd"/>
          </w:p>
          <w:p w:rsidR="00330C3B" w:rsidRDefault="00330C3B" w:rsidP="004165F9">
            <w:pPr>
              <w:tabs>
                <w:tab w:val="left" w:pos="2700"/>
              </w:tabs>
              <w:ind w:left="170"/>
              <w:jc w:val="both"/>
            </w:pPr>
          </w:p>
          <w:p w:rsidR="00F55D5F" w:rsidRDefault="00F55D5F" w:rsidP="00F55D5F">
            <w:pPr>
              <w:tabs>
                <w:tab w:val="left" w:pos="7725"/>
              </w:tabs>
            </w:pPr>
            <w:r>
              <w:t xml:space="preserve">                                          </w:t>
            </w:r>
          </w:p>
          <w:p w:rsidR="00F55D5F" w:rsidRDefault="00F55D5F" w:rsidP="00F55D5F">
            <w:pPr>
              <w:tabs>
                <w:tab w:val="left" w:pos="7725"/>
              </w:tabs>
            </w:pPr>
            <w:r>
              <w:t xml:space="preserve">                                     </w:t>
            </w:r>
            <w:r w:rsidR="00BB4AA6">
              <w:t xml:space="preserve"> </w:t>
            </w:r>
            <w:r>
              <w:t xml:space="preserve">   </w:t>
            </w:r>
            <w:r w:rsidR="00BB4AA6">
              <w:t xml:space="preserve"> </w:t>
            </w:r>
            <w:r>
              <w:t xml:space="preserve"> О.Ф. </w:t>
            </w:r>
            <w:proofErr w:type="spellStart"/>
            <w:r>
              <w:t>Амшеева</w:t>
            </w:r>
            <w:proofErr w:type="spellEnd"/>
          </w:p>
          <w:p w:rsidR="00154D19" w:rsidRPr="004165F9" w:rsidRDefault="00154D19" w:rsidP="00A36911">
            <w:pPr>
              <w:ind w:left="170"/>
              <w:jc w:val="both"/>
            </w:pPr>
          </w:p>
        </w:tc>
      </w:tr>
      <w:tr w:rsidR="00154D19" w:rsidRPr="004165F9" w:rsidTr="00DA18C9">
        <w:trPr>
          <w:gridBefore w:val="1"/>
          <w:wBefore w:w="108" w:type="dxa"/>
        </w:trPr>
        <w:tc>
          <w:tcPr>
            <w:tcW w:w="4962" w:type="dxa"/>
            <w:shd w:val="clear" w:color="auto" w:fill="auto"/>
          </w:tcPr>
          <w:p w:rsidR="00154D19" w:rsidRPr="004165F9" w:rsidRDefault="00EB1181" w:rsidP="00CB5238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4165F9">
              <w:rPr>
                <w:rFonts w:ascii="Times New Roman" w:hAnsi="Times New Roman" w:cs="Times New Roman"/>
                <w:b/>
              </w:rPr>
              <w:t>Присутствующие</w:t>
            </w:r>
            <w:r w:rsidR="0082397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154D19" w:rsidRPr="004165F9" w:rsidRDefault="00154D19" w:rsidP="00CB5238">
            <w:pPr>
              <w:ind w:left="170" w:firstLine="11"/>
            </w:pPr>
          </w:p>
        </w:tc>
      </w:tr>
    </w:tbl>
    <w:p w:rsidR="00DA18C9" w:rsidRDefault="00DA18C9" w:rsidP="00154D19"/>
    <w:p w:rsidR="00E82974" w:rsidRPr="004165F9" w:rsidRDefault="00F55D5F" w:rsidP="0082397A">
      <w:pPr>
        <w:tabs>
          <w:tab w:val="left" w:pos="7545"/>
        </w:tabs>
      </w:pPr>
      <w:r>
        <w:t>п</w:t>
      </w:r>
      <w:r w:rsidR="0082397A">
        <w:t xml:space="preserve">рокурор </w:t>
      </w:r>
      <w:proofErr w:type="spellStart"/>
      <w:r w:rsidR="0082397A">
        <w:t>Баяндаевского</w:t>
      </w:r>
      <w:proofErr w:type="spellEnd"/>
      <w:r w:rsidR="0082397A">
        <w:t xml:space="preserve"> района</w:t>
      </w:r>
      <w:r w:rsidR="0082397A">
        <w:tab/>
      </w:r>
      <w:r w:rsidR="00BB4AA6">
        <w:t xml:space="preserve">  </w:t>
      </w:r>
      <w:r w:rsidR="00270E77">
        <w:t>В.</w:t>
      </w:r>
      <w:r w:rsidR="0082397A">
        <w:t xml:space="preserve">М. </w:t>
      </w:r>
      <w:proofErr w:type="spellStart"/>
      <w:r w:rsidR="0082397A">
        <w:t>Рябец</w:t>
      </w:r>
      <w:proofErr w:type="spellEnd"/>
    </w:p>
    <w:p w:rsidR="00E82974" w:rsidRDefault="00E82974" w:rsidP="00154D19"/>
    <w:p w:rsidR="00CC2710" w:rsidRDefault="00CC2710" w:rsidP="00CC2710">
      <w:pPr>
        <w:tabs>
          <w:tab w:val="left" w:pos="7725"/>
        </w:tabs>
      </w:pPr>
    </w:p>
    <w:p w:rsidR="00CC2710" w:rsidRDefault="00CC2710" w:rsidP="00CC2710">
      <w:pPr>
        <w:tabs>
          <w:tab w:val="left" w:pos="7725"/>
        </w:tabs>
      </w:pPr>
    </w:p>
    <w:p w:rsidR="00CC2710" w:rsidRDefault="00CC2710" w:rsidP="00CC2710">
      <w:pPr>
        <w:tabs>
          <w:tab w:val="left" w:pos="7725"/>
        </w:tabs>
      </w:pPr>
    </w:p>
    <w:p w:rsidR="00F55D5F" w:rsidRPr="004165F9" w:rsidRDefault="00F55D5F" w:rsidP="00CC2710">
      <w:pPr>
        <w:tabs>
          <w:tab w:val="left" w:pos="7725"/>
        </w:tabs>
      </w:pPr>
    </w:p>
    <w:p w:rsidR="00D95AAB" w:rsidRPr="004165F9" w:rsidRDefault="00F86FB6" w:rsidP="000616F0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165F9">
        <w:rPr>
          <w:rFonts w:ascii="Times New Roman" w:hAnsi="Times New Roman"/>
          <w:b/>
          <w:sz w:val="24"/>
          <w:szCs w:val="24"/>
        </w:rPr>
        <w:lastRenderedPageBreak/>
        <w:t>1</w:t>
      </w:r>
      <w:r w:rsidR="00154D19" w:rsidRPr="004165F9">
        <w:rPr>
          <w:rFonts w:ascii="Times New Roman" w:hAnsi="Times New Roman"/>
          <w:b/>
          <w:sz w:val="24"/>
          <w:szCs w:val="24"/>
        </w:rPr>
        <w:t xml:space="preserve">. </w:t>
      </w:r>
      <w:r w:rsidR="00D95AAB" w:rsidRPr="004165F9">
        <w:rPr>
          <w:rFonts w:ascii="Times New Roman" w:hAnsi="Times New Roman"/>
          <w:b/>
          <w:sz w:val="24"/>
          <w:szCs w:val="24"/>
        </w:rPr>
        <w:t>О</w:t>
      </w:r>
      <w:r w:rsidR="00715FA8" w:rsidRPr="004165F9">
        <w:rPr>
          <w:rFonts w:ascii="Times New Roman" w:hAnsi="Times New Roman"/>
          <w:b/>
          <w:sz w:val="24"/>
          <w:szCs w:val="24"/>
        </w:rPr>
        <w:t xml:space="preserve"> состоянии </w:t>
      </w:r>
      <w:proofErr w:type="spellStart"/>
      <w:r w:rsidR="00715FA8" w:rsidRPr="004165F9">
        <w:rPr>
          <w:rFonts w:ascii="Times New Roman" w:hAnsi="Times New Roman"/>
          <w:b/>
          <w:sz w:val="24"/>
          <w:szCs w:val="24"/>
        </w:rPr>
        <w:t>антинаркотической</w:t>
      </w:r>
      <w:proofErr w:type="spellEnd"/>
      <w:r w:rsidR="00715FA8" w:rsidRPr="004165F9">
        <w:rPr>
          <w:rFonts w:ascii="Times New Roman" w:hAnsi="Times New Roman"/>
          <w:b/>
          <w:sz w:val="24"/>
          <w:szCs w:val="24"/>
        </w:rPr>
        <w:t xml:space="preserve"> и профилактической деятельности, в том числе о результатах проведения мероприятий по уничтожению дикорастущей конопли землевладельцами и </w:t>
      </w:r>
      <w:proofErr w:type="spellStart"/>
      <w:r w:rsidR="00715FA8" w:rsidRPr="004165F9">
        <w:rPr>
          <w:rFonts w:ascii="Times New Roman" w:hAnsi="Times New Roman"/>
          <w:b/>
          <w:sz w:val="24"/>
          <w:szCs w:val="24"/>
        </w:rPr>
        <w:t>земляпользователям</w:t>
      </w:r>
      <w:r w:rsidR="00AD1A39" w:rsidRPr="004165F9">
        <w:rPr>
          <w:rFonts w:ascii="Times New Roman" w:hAnsi="Times New Roman"/>
          <w:b/>
          <w:sz w:val="24"/>
          <w:szCs w:val="24"/>
        </w:rPr>
        <w:t>и</w:t>
      </w:r>
      <w:proofErr w:type="spellEnd"/>
      <w:r w:rsidR="00AD1A39" w:rsidRPr="004165F9">
        <w:rPr>
          <w:rFonts w:ascii="Times New Roman" w:hAnsi="Times New Roman"/>
          <w:b/>
          <w:sz w:val="24"/>
          <w:szCs w:val="24"/>
        </w:rPr>
        <w:t xml:space="preserve"> в муниципальных образованиях</w:t>
      </w:r>
    </w:p>
    <w:p w:rsidR="00154D19" w:rsidRPr="004165F9" w:rsidRDefault="00D95AAB" w:rsidP="000616F0">
      <w:pPr>
        <w:pBdr>
          <w:bottom w:val="single" w:sz="12" w:space="0" w:color="auto"/>
        </w:pBdr>
        <w:tabs>
          <w:tab w:val="left" w:pos="992"/>
        </w:tabs>
        <w:ind w:firstLine="567"/>
      </w:pPr>
      <w:r w:rsidRPr="004165F9">
        <w:tab/>
      </w:r>
    </w:p>
    <w:p w:rsidR="00F55D5F" w:rsidRDefault="00154D19" w:rsidP="000616F0">
      <w:pPr>
        <w:ind w:firstLine="567"/>
        <w:jc w:val="center"/>
        <w:rPr>
          <w:sz w:val="20"/>
          <w:szCs w:val="20"/>
        </w:rPr>
      </w:pPr>
      <w:proofErr w:type="gramStart"/>
      <w:r w:rsidRPr="004165F9">
        <w:rPr>
          <w:sz w:val="20"/>
          <w:szCs w:val="20"/>
        </w:rPr>
        <w:t>(</w:t>
      </w:r>
      <w:proofErr w:type="spellStart"/>
      <w:r w:rsidR="00F55D5F">
        <w:rPr>
          <w:sz w:val="20"/>
          <w:szCs w:val="20"/>
        </w:rPr>
        <w:t>Шарланова</w:t>
      </w:r>
      <w:proofErr w:type="spellEnd"/>
      <w:r w:rsidR="00E13025" w:rsidRPr="004165F9">
        <w:rPr>
          <w:sz w:val="20"/>
          <w:szCs w:val="20"/>
        </w:rPr>
        <w:t xml:space="preserve"> </w:t>
      </w:r>
      <w:r w:rsidR="00F55D5F">
        <w:rPr>
          <w:sz w:val="20"/>
          <w:szCs w:val="20"/>
        </w:rPr>
        <w:t>Р</w:t>
      </w:r>
      <w:r w:rsidR="00E13025" w:rsidRPr="004165F9">
        <w:rPr>
          <w:sz w:val="20"/>
          <w:szCs w:val="20"/>
        </w:rPr>
        <w:t>.</w:t>
      </w:r>
      <w:r w:rsidR="00F55D5F">
        <w:rPr>
          <w:sz w:val="20"/>
          <w:szCs w:val="20"/>
        </w:rPr>
        <w:t>Б</w:t>
      </w:r>
      <w:r w:rsidR="00E13025" w:rsidRPr="004165F9">
        <w:rPr>
          <w:sz w:val="20"/>
          <w:szCs w:val="20"/>
        </w:rPr>
        <w:t xml:space="preserve">., </w:t>
      </w:r>
      <w:proofErr w:type="spellStart"/>
      <w:r w:rsidR="00F55D5F">
        <w:rPr>
          <w:sz w:val="20"/>
          <w:szCs w:val="20"/>
        </w:rPr>
        <w:t>Шобохонова</w:t>
      </w:r>
      <w:proofErr w:type="spellEnd"/>
      <w:r w:rsidR="00F55D5F">
        <w:rPr>
          <w:sz w:val="20"/>
          <w:szCs w:val="20"/>
        </w:rPr>
        <w:t xml:space="preserve"> Г.</w:t>
      </w:r>
      <w:r w:rsidR="00E13025" w:rsidRPr="004165F9">
        <w:rPr>
          <w:sz w:val="20"/>
          <w:szCs w:val="20"/>
        </w:rPr>
        <w:t xml:space="preserve">Г., </w:t>
      </w:r>
      <w:r w:rsidR="00F55D5F">
        <w:rPr>
          <w:sz w:val="20"/>
          <w:szCs w:val="20"/>
        </w:rPr>
        <w:t>Петров А.П.</w:t>
      </w:r>
      <w:r w:rsidR="00E13025" w:rsidRPr="004165F9">
        <w:rPr>
          <w:sz w:val="20"/>
          <w:szCs w:val="20"/>
        </w:rPr>
        <w:t xml:space="preserve">, </w:t>
      </w:r>
      <w:proofErr w:type="spellStart"/>
      <w:r w:rsidR="00F55D5F">
        <w:rPr>
          <w:sz w:val="20"/>
          <w:szCs w:val="20"/>
        </w:rPr>
        <w:t>Тюшкевич</w:t>
      </w:r>
      <w:proofErr w:type="spellEnd"/>
      <w:r w:rsidR="00F55D5F">
        <w:rPr>
          <w:sz w:val="20"/>
          <w:szCs w:val="20"/>
        </w:rPr>
        <w:t xml:space="preserve"> В.</w:t>
      </w:r>
      <w:r w:rsidR="00E13025" w:rsidRPr="004165F9">
        <w:rPr>
          <w:sz w:val="20"/>
          <w:szCs w:val="20"/>
        </w:rPr>
        <w:t xml:space="preserve">В., </w:t>
      </w:r>
      <w:proofErr w:type="spellStart"/>
      <w:r w:rsidR="00F55D5F">
        <w:rPr>
          <w:sz w:val="20"/>
          <w:szCs w:val="20"/>
        </w:rPr>
        <w:t>Шатаева</w:t>
      </w:r>
      <w:proofErr w:type="spellEnd"/>
      <w:r w:rsidR="00F55D5F">
        <w:rPr>
          <w:sz w:val="20"/>
          <w:szCs w:val="20"/>
        </w:rPr>
        <w:t xml:space="preserve"> Н.</w:t>
      </w:r>
      <w:r w:rsidR="00E64F26">
        <w:rPr>
          <w:sz w:val="20"/>
          <w:szCs w:val="20"/>
        </w:rPr>
        <w:t>А</w:t>
      </w:r>
      <w:r w:rsidR="00F55D5F">
        <w:rPr>
          <w:sz w:val="20"/>
          <w:szCs w:val="20"/>
        </w:rPr>
        <w:t>.</w:t>
      </w:r>
      <w:r w:rsidR="00E13025" w:rsidRPr="004165F9">
        <w:rPr>
          <w:sz w:val="20"/>
          <w:szCs w:val="20"/>
        </w:rPr>
        <w:t xml:space="preserve">, </w:t>
      </w:r>
      <w:proofErr w:type="spellStart"/>
      <w:r w:rsidR="00E13025" w:rsidRPr="004165F9">
        <w:rPr>
          <w:sz w:val="20"/>
          <w:szCs w:val="20"/>
        </w:rPr>
        <w:t>Ханаров</w:t>
      </w:r>
      <w:proofErr w:type="spellEnd"/>
      <w:r w:rsidR="00E13025" w:rsidRPr="004165F9">
        <w:rPr>
          <w:sz w:val="20"/>
          <w:szCs w:val="20"/>
        </w:rPr>
        <w:t xml:space="preserve"> П.В.,</w:t>
      </w:r>
      <w:proofErr w:type="gramEnd"/>
    </w:p>
    <w:p w:rsidR="00EB1181" w:rsidRPr="004165F9" w:rsidRDefault="00E13025" w:rsidP="000616F0">
      <w:pPr>
        <w:ind w:firstLine="567"/>
        <w:jc w:val="center"/>
        <w:rPr>
          <w:sz w:val="20"/>
          <w:szCs w:val="20"/>
        </w:rPr>
      </w:pPr>
      <w:r w:rsidRPr="004165F9">
        <w:rPr>
          <w:sz w:val="20"/>
          <w:szCs w:val="20"/>
        </w:rPr>
        <w:t xml:space="preserve"> </w:t>
      </w:r>
      <w:proofErr w:type="spellStart"/>
      <w:r w:rsidRPr="004165F9">
        <w:rPr>
          <w:sz w:val="20"/>
          <w:szCs w:val="20"/>
        </w:rPr>
        <w:t>Крапусто</w:t>
      </w:r>
      <w:proofErr w:type="spellEnd"/>
      <w:r w:rsidRPr="004165F9">
        <w:rPr>
          <w:sz w:val="20"/>
          <w:szCs w:val="20"/>
        </w:rPr>
        <w:t xml:space="preserve"> Т.А., </w:t>
      </w:r>
      <w:proofErr w:type="spellStart"/>
      <w:r w:rsidR="00715FA8" w:rsidRPr="004165F9">
        <w:rPr>
          <w:sz w:val="20"/>
          <w:szCs w:val="20"/>
        </w:rPr>
        <w:t>Хамнуева</w:t>
      </w:r>
      <w:proofErr w:type="spellEnd"/>
      <w:r w:rsidR="00715FA8" w:rsidRPr="004165F9">
        <w:rPr>
          <w:sz w:val="20"/>
          <w:szCs w:val="20"/>
        </w:rPr>
        <w:t xml:space="preserve"> М.В., </w:t>
      </w:r>
      <w:proofErr w:type="spellStart"/>
      <w:r w:rsidR="00F55D5F">
        <w:rPr>
          <w:sz w:val="20"/>
          <w:szCs w:val="20"/>
        </w:rPr>
        <w:t>Заяхаев</w:t>
      </w:r>
      <w:proofErr w:type="spellEnd"/>
      <w:r w:rsidR="00F55D5F">
        <w:rPr>
          <w:sz w:val="20"/>
          <w:szCs w:val="20"/>
        </w:rPr>
        <w:t xml:space="preserve"> А.А.</w:t>
      </w:r>
      <w:r w:rsidR="00154D19" w:rsidRPr="004165F9">
        <w:rPr>
          <w:sz w:val="20"/>
          <w:szCs w:val="20"/>
        </w:rPr>
        <w:t>)</w:t>
      </w:r>
    </w:p>
    <w:p w:rsidR="00715FA8" w:rsidRPr="004165F9" w:rsidRDefault="00715FA8" w:rsidP="000616F0">
      <w:pPr>
        <w:ind w:firstLine="567"/>
        <w:jc w:val="center"/>
        <w:rPr>
          <w:sz w:val="20"/>
          <w:szCs w:val="20"/>
        </w:rPr>
      </w:pPr>
    </w:p>
    <w:p w:rsidR="007A136C" w:rsidRDefault="00F86FB6" w:rsidP="000616F0">
      <w:pPr>
        <w:ind w:firstLine="567"/>
        <w:jc w:val="both"/>
      </w:pPr>
      <w:r w:rsidRPr="004165F9">
        <w:t>1</w:t>
      </w:r>
      <w:r w:rsidR="00154D19" w:rsidRPr="004165F9">
        <w:t xml:space="preserve">.1. Принять </w:t>
      </w:r>
      <w:r w:rsidR="007A136C" w:rsidRPr="004165F9">
        <w:t>информацию</w:t>
      </w:r>
      <w:r w:rsidR="005B6C5E" w:rsidRPr="004165F9">
        <w:t xml:space="preserve">: </w:t>
      </w:r>
      <w:r w:rsidR="00F55D5F">
        <w:t xml:space="preserve">главы МО </w:t>
      </w:r>
      <w:r w:rsidR="00F55D5F" w:rsidRPr="004165F9">
        <w:t>«</w:t>
      </w:r>
      <w:proofErr w:type="spellStart"/>
      <w:r w:rsidR="00F55D5F" w:rsidRPr="004165F9">
        <w:t>Васильвск</w:t>
      </w:r>
      <w:proofErr w:type="spellEnd"/>
      <w:r w:rsidR="00F55D5F" w:rsidRPr="004165F9">
        <w:t xml:space="preserve">» </w:t>
      </w:r>
      <w:proofErr w:type="spellStart"/>
      <w:r w:rsidR="00F55D5F" w:rsidRPr="004165F9">
        <w:t>Крапусто</w:t>
      </w:r>
      <w:proofErr w:type="spellEnd"/>
      <w:r w:rsidR="00F55D5F" w:rsidRPr="004165F9">
        <w:t xml:space="preserve"> Т.В., </w:t>
      </w:r>
      <w:r w:rsidR="00F55D5F">
        <w:t xml:space="preserve">главы МО </w:t>
      </w:r>
      <w:r w:rsidR="00F55D5F" w:rsidRPr="004165F9">
        <w:t xml:space="preserve">«Хогот» </w:t>
      </w:r>
      <w:proofErr w:type="spellStart"/>
      <w:r w:rsidR="00F55D5F" w:rsidRPr="004165F9">
        <w:t>Ханарова</w:t>
      </w:r>
      <w:proofErr w:type="spellEnd"/>
      <w:r w:rsidR="00F55D5F" w:rsidRPr="004165F9">
        <w:t xml:space="preserve"> П.В.,  </w:t>
      </w:r>
      <w:r w:rsidR="00F55D5F">
        <w:t xml:space="preserve">и.о. главы МО </w:t>
      </w:r>
      <w:r w:rsidR="00F55D5F" w:rsidRPr="004165F9">
        <w:t>«</w:t>
      </w:r>
      <w:proofErr w:type="spellStart"/>
      <w:r w:rsidR="00F55D5F" w:rsidRPr="004165F9">
        <w:t>Тургеневка</w:t>
      </w:r>
      <w:proofErr w:type="spellEnd"/>
      <w:r w:rsidR="00F55D5F" w:rsidRPr="004165F9">
        <w:t xml:space="preserve">» </w:t>
      </w:r>
      <w:proofErr w:type="spellStart"/>
      <w:r w:rsidR="00F55D5F">
        <w:t>Тюшкевич</w:t>
      </w:r>
      <w:proofErr w:type="spellEnd"/>
      <w:r w:rsidR="00F55D5F">
        <w:t xml:space="preserve"> В</w:t>
      </w:r>
      <w:r w:rsidR="00F55D5F" w:rsidRPr="004165F9">
        <w:t xml:space="preserve">.В., </w:t>
      </w:r>
      <w:r w:rsidR="00F55D5F">
        <w:t>зам</w:t>
      </w:r>
      <w:proofErr w:type="gramStart"/>
      <w:r w:rsidR="00F55D5F">
        <w:t>.г</w:t>
      </w:r>
      <w:proofErr w:type="gramEnd"/>
      <w:r w:rsidR="00F55D5F">
        <w:t xml:space="preserve">лавы МО </w:t>
      </w:r>
      <w:r w:rsidR="005B6C5E" w:rsidRPr="004165F9">
        <w:t>«</w:t>
      </w:r>
      <w:proofErr w:type="spellStart"/>
      <w:r w:rsidR="005B6C5E" w:rsidRPr="004165F9">
        <w:t>Курумчинский</w:t>
      </w:r>
      <w:proofErr w:type="spellEnd"/>
      <w:r w:rsidR="005B6C5E" w:rsidRPr="004165F9">
        <w:t xml:space="preserve">» </w:t>
      </w:r>
      <w:proofErr w:type="spellStart"/>
      <w:r w:rsidR="00F55D5F">
        <w:t>Шарлановой</w:t>
      </w:r>
      <w:proofErr w:type="spellEnd"/>
      <w:r w:rsidR="00F55D5F">
        <w:t xml:space="preserve"> Р</w:t>
      </w:r>
      <w:r w:rsidR="005B6C5E" w:rsidRPr="004165F9">
        <w:t>.</w:t>
      </w:r>
      <w:r w:rsidR="00F55D5F">
        <w:t>Б.</w:t>
      </w:r>
      <w:r w:rsidR="005B6C5E" w:rsidRPr="004165F9">
        <w:t xml:space="preserve">, </w:t>
      </w:r>
      <w:proofErr w:type="spellStart"/>
      <w:r w:rsidR="00F55D5F">
        <w:t>управ.делами</w:t>
      </w:r>
      <w:proofErr w:type="spellEnd"/>
      <w:r w:rsidR="00F55D5F">
        <w:t xml:space="preserve"> МО </w:t>
      </w:r>
      <w:r w:rsidR="005B6C5E" w:rsidRPr="004165F9">
        <w:t>«</w:t>
      </w:r>
      <w:proofErr w:type="spellStart"/>
      <w:r w:rsidR="005B6C5E" w:rsidRPr="004165F9">
        <w:t>Гаханы</w:t>
      </w:r>
      <w:proofErr w:type="spellEnd"/>
      <w:r w:rsidR="005B6C5E" w:rsidRPr="004165F9">
        <w:t xml:space="preserve">» </w:t>
      </w:r>
      <w:proofErr w:type="spellStart"/>
      <w:r w:rsidR="00F55D5F">
        <w:t>Шобохоновой</w:t>
      </w:r>
      <w:proofErr w:type="spellEnd"/>
      <w:r w:rsidR="00F55D5F">
        <w:t xml:space="preserve"> Г.Г.</w:t>
      </w:r>
      <w:r w:rsidR="005B6C5E" w:rsidRPr="004165F9">
        <w:t xml:space="preserve">, </w:t>
      </w:r>
      <w:r w:rsidR="00E64F26">
        <w:t>и.о. главы</w:t>
      </w:r>
      <w:r w:rsidR="00F55D5F">
        <w:t xml:space="preserve"> МО </w:t>
      </w:r>
      <w:r w:rsidR="005B6C5E" w:rsidRPr="004165F9">
        <w:t>«</w:t>
      </w:r>
      <w:r w:rsidR="001B57CD" w:rsidRPr="004165F9">
        <w:t>По</w:t>
      </w:r>
      <w:r w:rsidR="005B6C5E" w:rsidRPr="004165F9">
        <w:t xml:space="preserve">ловинка» </w:t>
      </w:r>
      <w:r w:rsidR="00F55D5F">
        <w:t>Петрова А.П.</w:t>
      </w:r>
      <w:r w:rsidR="005B6C5E" w:rsidRPr="004165F9">
        <w:t xml:space="preserve">, </w:t>
      </w:r>
      <w:r w:rsidR="00F55D5F">
        <w:t xml:space="preserve">и.о. главы МО </w:t>
      </w:r>
      <w:r w:rsidR="005B6C5E" w:rsidRPr="004165F9">
        <w:t>«</w:t>
      </w:r>
      <w:proofErr w:type="spellStart"/>
      <w:r w:rsidR="005B6C5E" w:rsidRPr="004165F9">
        <w:t>Нагалык</w:t>
      </w:r>
      <w:proofErr w:type="spellEnd"/>
      <w:r w:rsidR="005B6C5E" w:rsidRPr="004165F9">
        <w:t xml:space="preserve">» </w:t>
      </w:r>
      <w:proofErr w:type="spellStart"/>
      <w:r w:rsidR="00EC1AF0">
        <w:t>Шатаевой</w:t>
      </w:r>
      <w:proofErr w:type="spellEnd"/>
      <w:r w:rsidR="00F55D5F">
        <w:t xml:space="preserve"> Н.</w:t>
      </w:r>
      <w:r w:rsidR="005B6C5E" w:rsidRPr="004165F9">
        <w:t xml:space="preserve">, начальника отдела сельского хозяйства администрации МО «Баяндаевский район </w:t>
      </w:r>
      <w:proofErr w:type="spellStart"/>
      <w:r w:rsidR="005B6C5E" w:rsidRPr="004165F9">
        <w:t>Хамнуевой</w:t>
      </w:r>
      <w:proofErr w:type="spellEnd"/>
      <w:r w:rsidR="005B6C5E" w:rsidRPr="004165F9">
        <w:t xml:space="preserve"> М.В., </w:t>
      </w:r>
      <w:r w:rsidR="00EC1AF0">
        <w:t>оперуполномоченного</w:t>
      </w:r>
      <w:r w:rsidR="005B6C5E" w:rsidRPr="004165F9">
        <w:t xml:space="preserve"> ОП (дислокации п</w:t>
      </w:r>
      <w:proofErr w:type="gramStart"/>
      <w:r w:rsidR="005B6C5E" w:rsidRPr="004165F9">
        <w:t>.Б</w:t>
      </w:r>
      <w:proofErr w:type="gramEnd"/>
      <w:r w:rsidR="005B6C5E" w:rsidRPr="004165F9">
        <w:t>аяндай) МО МВД России «</w:t>
      </w:r>
      <w:proofErr w:type="spellStart"/>
      <w:r w:rsidR="005B6C5E" w:rsidRPr="004165F9">
        <w:t>Эхирит-Булагатский</w:t>
      </w:r>
      <w:proofErr w:type="spellEnd"/>
      <w:r w:rsidR="005B6C5E" w:rsidRPr="004165F9">
        <w:t xml:space="preserve">» </w:t>
      </w:r>
      <w:proofErr w:type="spellStart"/>
      <w:r w:rsidR="00EC1AF0">
        <w:t>Заяхаева</w:t>
      </w:r>
      <w:proofErr w:type="spellEnd"/>
      <w:r w:rsidR="00EC1AF0">
        <w:t xml:space="preserve"> А.А.</w:t>
      </w:r>
      <w:r w:rsidR="005B6C5E" w:rsidRPr="004165F9">
        <w:t xml:space="preserve"> </w:t>
      </w:r>
      <w:r w:rsidR="007A136C" w:rsidRPr="004165F9">
        <w:t xml:space="preserve">к </w:t>
      </w:r>
      <w:r w:rsidR="00D95AAB" w:rsidRPr="004165F9">
        <w:t xml:space="preserve"> сведению</w:t>
      </w:r>
      <w:r w:rsidR="007A136C" w:rsidRPr="004165F9">
        <w:t>.</w:t>
      </w:r>
    </w:p>
    <w:p w:rsidR="007A136C" w:rsidRPr="004165F9" w:rsidRDefault="00F86FB6" w:rsidP="000616F0">
      <w:pPr>
        <w:ind w:firstLine="567"/>
        <w:jc w:val="both"/>
      </w:pPr>
      <w:r w:rsidRPr="004165F9">
        <w:t>1</w:t>
      </w:r>
      <w:r w:rsidR="00D95AAB" w:rsidRPr="004165F9">
        <w:t xml:space="preserve">.2. </w:t>
      </w:r>
      <w:r w:rsidR="005B6C5E" w:rsidRPr="004165F9">
        <w:t>Рекомендовать</w:t>
      </w:r>
      <w:r w:rsidR="00D006B2" w:rsidRPr="004165F9">
        <w:t xml:space="preserve"> начальнику</w:t>
      </w:r>
      <w:r w:rsidR="005B6C5E" w:rsidRPr="004165F9">
        <w:t xml:space="preserve"> </w:t>
      </w:r>
      <w:r w:rsidR="00D006B2" w:rsidRPr="004165F9">
        <w:t>отдела сельского хозяйства администрации МО «Баяндаевский район» (</w:t>
      </w:r>
      <w:proofErr w:type="spellStart"/>
      <w:r w:rsidR="00D006B2" w:rsidRPr="004165F9">
        <w:t>Хамнуева</w:t>
      </w:r>
      <w:proofErr w:type="spellEnd"/>
      <w:r w:rsidR="00D006B2" w:rsidRPr="004165F9">
        <w:t xml:space="preserve"> М.В.):</w:t>
      </w:r>
    </w:p>
    <w:p w:rsidR="00D006B2" w:rsidRPr="004165F9" w:rsidRDefault="00F86FB6" w:rsidP="000616F0">
      <w:pPr>
        <w:ind w:firstLine="567"/>
        <w:jc w:val="both"/>
      </w:pPr>
      <w:r w:rsidRPr="004165F9">
        <w:t>1</w:t>
      </w:r>
      <w:r w:rsidR="00D006B2" w:rsidRPr="004165F9">
        <w:t xml:space="preserve">.2.1. Обеспечить своевременное направление сведений о сельскохозяйственных угодьях и их засоренности дикорастущей коноплей в адрес министерства сельского хозяйства Иркутской области для обобщения информации и подготовке данных по итогам мониторинга </w:t>
      </w:r>
      <w:proofErr w:type="spellStart"/>
      <w:r w:rsidR="00D006B2" w:rsidRPr="004165F9">
        <w:t>наркоситуации</w:t>
      </w:r>
      <w:proofErr w:type="spellEnd"/>
      <w:r w:rsidR="00D006B2" w:rsidRPr="004165F9">
        <w:t xml:space="preserve"> в 2016 году.</w:t>
      </w:r>
    </w:p>
    <w:p w:rsidR="00D006B2" w:rsidRPr="004165F9" w:rsidRDefault="00D006B2" w:rsidP="000616F0">
      <w:pPr>
        <w:ind w:firstLine="567"/>
        <w:jc w:val="both"/>
        <w:rPr>
          <w:b/>
        </w:rPr>
      </w:pPr>
      <w:r w:rsidRPr="004165F9">
        <w:rPr>
          <w:b/>
        </w:rPr>
        <w:t>Срок: до 1 декабря 2016 года.</w:t>
      </w:r>
    </w:p>
    <w:p w:rsidR="00D006B2" w:rsidRPr="004165F9" w:rsidRDefault="00F86FB6" w:rsidP="000616F0">
      <w:pPr>
        <w:ind w:firstLine="567"/>
        <w:jc w:val="both"/>
      </w:pPr>
      <w:r w:rsidRPr="004165F9">
        <w:t>1</w:t>
      </w:r>
      <w:r w:rsidR="00D006B2" w:rsidRPr="004165F9">
        <w:t>.2.2. Проанализировать результаты работы, проведенной в 2016 году по выявлению и уничтожению дикорастущей конопли на территори</w:t>
      </w:r>
      <w:r w:rsidR="0035146E">
        <w:t>и муниципального образования «Б</w:t>
      </w:r>
      <w:r w:rsidR="00D006B2" w:rsidRPr="004165F9">
        <w:t>а</w:t>
      </w:r>
      <w:r w:rsidR="0035146E">
        <w:t>я</w:t>
      </w:r>
      <w:r w:rsidR="00D006B2" w:rsidRPr="004165F9">
        <w:t xml:space="preserve">ндаевский район». </w:t>
      </w:r>
    </w:p>
    <w:p w:rsidR="00D006B2" w:rsidRPr="004165F9" w:rsidRDefault="00D006B2" w:rsidP="000616F0">
      <w:pPr>
        <w:ind w:firstLine="567"/>
        <w:jc w:val="both"/>
      </w:pPr>
      <w:r w:rsidRPr="004165F9">
        <w:t xml:space="preserve">Информацию направить секретарю </w:t>
      </w:r>
      <w:proofErr w:type="spellStart"/>
      <w:r w:rsidRPr="004165F9">
        <w:t>антинаркотической</w:t>
      </w:r>
      <w:proofErr w:type="spellEnd"/>
      <w:r w:rsidRPr="004165F9">
        <w:t xml:space="preserve"> комиссии при администрации МО «Баяндаевский район».</w:t>
      </w:r>
    </w:p>
    <w:p w:rsidR="00715FA8" w:rsidRDefault="00D006B2" w:rsidP="000616F0">
      <w:pPr>
        <w:ind w:firstLine="567"/>
        <w:jc w:val="both"/>
        <w:rPr>
          <w:b/>
        </w:rPr>
      </w:pPr>
      <w:r w:rsidRPr="004165F9">
        <w:rPr>
          <w:b/>
        </w:rPr>
        <w:t>Срок: до 7 ноября 2016 года.</w:t>
      </w:r>
    </w:p>
    <w:p w:rsidR="00EC1AF0" w:rsidRDefault="00EC1AF0" w:rsidP="000616F0">
      <w:pPr>
        <w:ind w:firstLine="567"/>
        <w:jc w:val="both"/>
      </w:pPr>
      <w:r w:rsidRPr="00EC1AF0">
        <w:t>1.3.</w:t>
      </w:r>
      <w:r>
        <w:rPr>
          <w:b/>
        </w:rPr>
        <w:t xml:space="preserve"> </w:t>
      </w:r>
      <w:r w:rsidRPr="00EC1AF0">
        <w:t>Рекомендовать главе МО «Половинка»</w:t>
      </w:r>
      <w:r>
        <w:t xml:space="preserve"> (Копылов Н.Г.)</w:t>
      </w:r>
      <w:r w:rsidR="00BB4AA6">
        <w:t>:</w:t>
      </w:r>
    </w:p>
    <w:p w:rsidR="00FC5AAA" w:rsidRDefault="00EC1AF0" w:rsidP="00FC5AAA">
      <w:pPr>
        <w:ind w:firstLine="567"/>
        <w:jc w:val="both"/>
        <w:rPr>
          <w:b/>
        </w:rPr>
      </w:pPr>
      <w:r>
        <w:t xml:space="preserve">1.3.1. </w:t>
      </w:r>
      <w:r w:rsidR="0035146E">
        <w:t>Провести мероприятие по уничтожению дикорастущей конопли механическим способом в д</w:t>
      </w:r>
      <w:proofErr w:type="gramStart"/>
      <w:r w:rsidR="0035146E">
        <w:t>.Ш</w:t>
      </w:r>
      <w:proofErr w:type="gramEnd"/>
      <w:r w:rsidR="0035146E">
        <w:t>аманка.</w:t>
      </w:r>
      <w:r w:rsidR="00FC5AAA" w:rsidRPr="00FC5AAA">
        <w:rPr>
          <w:b/>
        </w:rPr>
        <w:t xml:space="preserve"> </w:t>
      </w:r>
    </w:p>
    <w:p w:rsidR="00FC5AAA" w:rsidRDefault="00FC5AAA" w:rsidP="00FC5AAA">
      <w:pPr>
        <w:ind w:firstLine="567"/>
        <w:jc w:val="both"/>
        <w:rPr>
          <w:b/>
        </w:rPr>
      </w:pPr>
      <w:r>
        <w:rPr>
          <w:b/>
        </w:rPr>
        <w:t>Срок: до 3 октября 2016 года.</w:t>
      </w:r>
    </w:p>
    <w:p w:rsidR="0035146E" w:rsidRPr="00FC5AAA" w:rsidRDefault="00FC5AAA" w:rsidP="000616F0">
      <w:pPr>
        <w:ind w:firstLine="567"/>
        <w:jc w:val="both"/>
        <w:rPr>
          <w:b/>
        </w:rPr>
      </w:pPr>
      <w:r>
        <w:t>Информацию о проведе</w:t>
      </w:r>
      <w:r w:rsidR="0035146E">
        <w:t xml:space="preserve">нной работе направить секретарю </w:t>
      </w:r>
      <w:r w:rsidRPr="00FC5AAA">
        <w:t>комиссии по выявлению и уничтожению посевов растений, со</w:t>
      </w:r>
      <w:r>
        <w:t>держащих наркотические средства</w:t>
      </w:r>
      <w:r w:rsidRPr="00FC5AAA">
        <w:t xml:space="preserve"> на территории муниципальн</w:t>
      </w:r>
      <w:r>
        <w:t>ого</w:t>
      </w:r>
      <w:r w:rsidRPr="00FC5AAA">
        <w:t xml:space="preserve"> образовани</w:t>
      </w:r>
      <w:r>
        <w:t>я</w:t>
      </w:r>
      <w:r w:rsidRPr="00FC5AAA">
        <w:t xml:space="preserve"> </w:t>
      </w:r>
      <w:r>
        <w:t>«Баяндаевский район».</w:t>
      </w:r>
    </w:p>
    <w:p w:rsidR="00FC5AAA" w:rsidRDefault="00EB41F0" w:rsidP="00FC5AAA">
      <w:pPr>
        <w:ind w:firstLine="567"/>
        <w:jc w:val="both"/>
      </w:pPr>
      <w:r w:rsidRPr="00EB41F0">
        <w:t>1.4.</w:t>
      </w:r>
      <w:r>
        <w:t xml:space="preserve"> </w:t>
      </w:r>
      <w:r w:rsidR="00270E77">
        <w:t xml:space="preserve">Рекомендовать комиссии </w:t>
      </w:r>
      <w:r w:rsidR="00FC5AAA" w:rsidRPr="00FC5AAA">
        <w:t>по выявлению и уничтожению посевов растений, со</w:t>
      </w:r>
      <w:r w:rsidR="00FC5AAA">
        <w:t>держащих наркотические средства</w:t>
      </w:r>
      <w:r w:rsidR="00FC5AAA" w:rsidRPr="00FC5AAA">
        <w:t xml:space="preserve"> на территории муниципальн</w:t>
      </w:r>
      <w:r w:rsidR="00FC5AAA">
        <w:t>ого</w:t>
      </w:r>
      <w:r w:rsidR="00FC5AAA" w:rsidRPr="00FC5AAA">
        <w:t xml:space="preserve"> образовани</w:t>
      </w:r>
      <w:r w:rsidR="00FC5AAA">
        <w:t>я</w:t>
      </w:r>
      <w:r w:rsidR="00FC5AAA" w:rsidRPr="00FC5AAA">
        <w:t xml:space="preserve"> </w:t>
      </w:r>
      <w:r w:rsidR="00FC5AAA">
        <w:t>«Баяндаевский район» (</w:t>
      </w:r>
      <w:proofErr w:type="spellStart"/>
      <w:r w:rsidR="00FC5AAA">
        <w:t>Еликов</w:t>
      </w:r>
      <w:proofErr w:type="spellEnd"/>
      <w:r w:rsidR="00FC5AAA">
        <w:t xml:space="preserve"> В.Т.):</w:t>
      </w:r>
    </w:p>
    <w:p w:rsidR="00FC5AAA" w:rsidRDefault="00FC5AAA" w:rsidP="00FC5AAA">
      <w:pPr>
        <w:ind w:firstLine="567"/>
        <w:jc w:val="both"/>
      </w:pPr>
      <w:r>
        <w:t>1.4.1. Организовать выезд по проверке проведенных мероприятий по уничтожению дикорастущей конопли на территорию муниципального образования «Половинка».</w:t>
      </w:r>
    </w:p>
    <w:p w:rsidR="00FC5AAA" w:rsidRDefault="00FC5AAA" w:rsidP="00FC5AAA">
      <w:pPr>
        <w:ind w:firstLine="567"/>
        <w:jc w:val="both"/>
      </w:pPr>
      <w:r>
        <w:t xml:space="preserve">Информацию о проведенной работе предоставить секретарю </w:t>
      </w:r>
      <w:proofErr w:type="spellStart"/>
      <w:r>
        <w:t>антинаркотической</w:t>
      </w:r>
      <w:proofErr w:type="spellEnd"/>
      <w:r>
        <w:t xml:space="preserve"> комиссии при администрации муниципального образования «Баяндаевский район».</w:t>
      </w:r>
    </w:p>
    <w:p w:rsidR="00FC5AAA" w:rsidRDefault="00FC5AAA" w:rsidP="00FC5AAA">
      <w:pPr>
        <w:ind w:firstLine="567"/>
        <w:jc w:val="both"/>
        <w:rPr>
          <w:b/>
        </w:rPr>
      </w:pPr>
      <w:r w:rsidRPr="00FC5AAA">
        <w:rPr>
          <w:b/>
        </w:rPr>
        <w:t xml:space="preserve">Срок: до 11 октября 2016 года.  </w:t>
      </w:r>
    </w:p>
    <w:p w:rsidR="00FC5AAA" w:rsidRDefault="00FC5AAA" w:rsidP="00FC5AAA">
      <w:pPr>
        <w:ind w:firstLine="567"/>
        <w:jc w:val="both"/>
      </w:pPr>
      <w:r w:rsidRPr="00FC5AAA">
        <w:t>1.5.</w:t>
      </w:r>
      <w:r>
        <w:t xml:space="preserve"> Рекомендовать отделу полиции</w:t>
      </w:r>
      <w:r w:rsidR="00154F8C">
        <w:t xml:space="preserve"> </w:t>
      </w:r>
      <w:r w:rsidR="00154F8C" w:rsidRPr="004165F9">
        <w:t>(дислокации п</w:t>
      </w:r>
      <w:proofErr w:type="gramStart"/>
      <w:r w:rsidR="00154F8C" w:rsidRPr="004165F9">
        <w:t>.Б</w:t>
      </w:r>
      <w:proofErr w:type="gramEnd"/>
      <w:r w:rsidR="00154F8C" w:rsidRPr="004165F9">
        <w:t>аяндай) МО МВД России «</w:t>
      </w:r>
      <w:proofErr w:type="spellStart"/>
      <w:r w:rsidR="00154F8C" w:rsidRPr="004165F9">
        <w:t>Эхирит-Булагатский</w:t>
      </w:r>
      <w:proofErr w:type="spellEnd"/>
      <w:r w:rsidR="00154F8C" w:rsidRPr="004165F9">
        <w:t>»</w:t>
      </w:r>
      <w:r w:rsidR="00154F8C">
        <w:t xml:space="preserve"> (</w:t>
      </w:r>
      <w:proofErr w:type="spellStart"/>
      <w:r w:rsidR="00154F8C">
        <w:t>Пилунов</w:t>
      </w:r>
      <w:proofErr w:type="spellEnd"/>
      <w:r w:rsidR="00154F8C">
        <w:t xml:space="preserve"> В.В.): </w:t>
      </w:r>
    </w:p>
    <w:p w:rsidR="00154F8C" w:rsidRDefault="00154F8C" w:rsidP="00FC5AAA">
      <w:pPr>
        <w:ind w:firstLine="567"/>
        <w:jc w:val="both"/>
      </w:pPr>
      <w:r>
        <w:t xml:space="preserve">1.5.1. Направлять секретарю </w:t>
      </w:r>
      <w:proofErr w:type="spellStart"/>
      <w:r>
        <w:t>антинаркотической</w:t>
      </w:r>
      <w:proofErr w:type="spellEnd"/>
      <w:r>
        <w:t xml:space="preserve"> комиссии при администрации муниципального образования «Баяндаевский район» </w:t>
      </w:r>
      <w:r w:rsidR="001F7627">
        <w:t xml:space="preserve">информационную справку по линии незаконного оборота наркотиков на территории муниципального образования «Баяндаевский район» </w:t>
      </w:r>
    </w:p>
    <w:p w:rsidR="00154F8C" w:rsidRPr="00154F8C" w:rsidRDefault="00154F8C" w:rsidP="00FC5AAA">
      <w:pPr>
        <w:ind w:firstLine="567"/>
        <w:jc w:val="both"/>
        <w:rPr>
          <w:b/>
        </w:rPr>
      </w:pPr>
      <w:r w:rsidRPr="00154F8C">
        <w:rPr>
          <w:b/>
        </w:rPr>
        <w:t xml:space="preserve">Срок: </w:t>
      </w:r>
      <w:r w:rsidR="001F7627">
        <w:rPr>
          <w:b/>
        </w:rPr>
        <w:t xml:space="preserve">1 раз в месяц, не позднее 10 числа, следующего за </w:t>
      </w:r>
      <w:proofErr w:type="gramStart"/>
      <w:r w:rsidR="001F7627">
        <w:rPr>
          <w:b/>
        </w:rPr>
        <w:t>отчетным</w:t>
      </w:r>
      <w:proofErr w:type="gramEnd"/>
      <w:r w:rsidR="001F7627">
        <w:rPr>
          <w:b/>
        </w:rPr>
        <w:t>.</w:t>
      </w:r>
    </w:p>
    <w:p w:rsidR="00EB41F0" w:rsidRPr="004165F9" w:rsidRDefault="00EB41F0" w:rsidP="000616F0">
      <w:pPr>
        <w:ind w:firstLine="567"/>
        <w:jc w:val="both"/>
        <w:rPr>
          <w:b/>
        </w:rPr>
      </w:pPr>
    </w:p>
    <w:p w:rsidR="00715FA8" w:rsidRPr="004165F9" w:rsidRDefault="00F86FB6" w:rsidP="000616F0">
      <w:pPr>
        <w:ind w:firstLine="567"/>
        <w:jc w:val="both"/>
        <w:rPr>
          <w:b/>
          <w:sz w:val="32"/>
        </w:rPr>
      </w:pPr>
      <w:r w:rsidRPr="004165F9">
        <w:rPr>
          <w:b/>
        </w:rPr>
        <w:t>2</w:t>
      </w:r>
      <w:r w:rsidR="00154D19" w:rsidRPr="004165F9">
        <w:rPr>
          <w:b/>
        </w:rPr>
        <w:t xml:space="preserve">. </w:t>
      </w:r>
      <w:r w:rsidR="00715FA8" w:rsidRPr="004165F9">
        <w:rPr>
          <w:b/>
          <w:szCs w:val="20"/>
        </w:rPr>
        <w:t>О количестве разработанных, апробированных и внедренных в учебный процесс образовательных учреждений, расположенных на территории муниципального образования</w:t>
      </w:r>
      <w:r w:rsidRPr="004165F9">
        <w:rPr>
          <w:b/>
          <w:szCs w:val="20"/>
        </w:rPr>
        <w:t xml:space="preserve"> «Баяндаевский район»</w:t>
      </w:r>
      <w:r w:rsidR="00715FA8" w:rsidRPr="004165F9">
        <w:rPr>
          <w:b/>
          <w:szCs w:val="20"/>
        </w:rPr>
        <w:t>, образовательных программ по профилактике наркомании и токсикомании. Организация поддержки деятельности наркологических постов (постов</w:t>
      </w:r>
      <w:r w:rsidR="0098157E" w:rsidRPr="004165F9">
        <w:rPr>
          <w:b/>
          <w:szCs w:val="20"/>
        </w:rPr>
        <w:t xml:space="preserve"> «Здоровья +»</w:t>
      </w:r>
      <w:r w:rsidR="00715FA8" w:rsidRPr="004165F9">
        <w:rPr>
          <w:b/>
          <w:szCs w:val="20"/>
        </w:rPr>
        <w:t xml:space="preserve">) в общеобразовательных учреждениях </w:t>
      </w:r>
      <w:proofErr w:type="spellStart"/>
      <w:r w:rsidR="00715FA8" w:rsidRPr="004165F9">
        <w:rPr>
          <w:b/>
          <w:szCs w:val="20"/>
        </w:rPr>
        <w:t>Баяндаевского</w:t>
      </w:r>
      <w:proofErr w:type="spellEnd"/>
      <w:r w:rsidR="00715FA8" w:rsidRPr="004165F9">
        <w:rPr>
          <w:b/>
          <w:szCs w:val="20"/>
        </w:rPr>
        <w:t xml:space="preserve"> района. Проведение  ежегодного конкурса «</w:t>
      </w:r>
      <w:proofErr w:type="gramStart"/>
      <w:r w:rsidR="00715FA8" w:rsidRPr="004165F9">
        <w:rPr>
          <w:b/>
          <w:szCs w:val="20"/>
        </w:rPr>
        <w:t>Лучший</w:t>
      </w:r>
      <w:proofErr w:type="gramEnd"/>
      <w:r w:rsidR="00715FA8" w:rsidRPr="004165F9">
        <w:rPr>
          <w:b/>
          <w:szCs w:val="20"/>
        </w:rPr>
        <w:t xml:space="preserve"> </w:t>
      </w:r>
      <w:proofErr w:type="spellStart"/>
      <w:r w:rsidR="00715FA8" w:rsidRPr="004165F9">
        <w:rPr>
          <w:b/>
          <w:szCs w:val="20"/>
        </w:rPr>
        <w:t>наркопост</w:t>
      </w:r>
      <w:proofErr w:type="spellEnd"/>
      <w:r w:rsidR="00715FA8" w:rsidRPr="004165F9">
        <w:rPr>
          <w:b/>
          <w:szCs w:val="20"/>
        </w:rPr>
        <w:t>»</w:t>
      </w:r>
    </w:p>
    <w:p w:rsidR="00154D19" w:rsidRPr="004165F9" w:rsidRDefault="00154D19" w:rsidP="000616F0">
      <w:pPr>
        <w:pBdr>
          <w:bottom w:val="single" w:sz="12" w:space="0" w:color="auto"/>
        </w:pBdr>
        <w:ind w:firstLine="567"/>
        <w:rPr>
          <w:b/>
        </w:rPr>
      </w:pPr>
    </w:p>
    <w:p w:rsidR="00EB1181" w:rsidRPr="004165F9" w:rsidRDefault="00154D19" w:rsidP="000616F0">
      <w:pPr>
        <w:ind w:firstLine="567"/>
        <w:jc w:val="center"/>
        <w:rPr>
          <w:b/>
          <w:sz w:val="20"/>
          <w:szCs w:val="20"/>
        </w:rPr>
      </w:pPr>
      <w:r w:rsidRPr="004165F9">
        <w:rPr>
          <w:b/>
          <w:sz w:val="20"/>
          <w:szCs w:val="20"/>
        </w:rPr>
        <w:t>(</w:t>
      </w:r>
      <w:proofErr w:type="spellStart"/>
      <w:r w:rsidR="00EC1AF0">
        <w:rPr>
          <w:b/>
          <w:sz w:val="20"/>
          <w:szCs w:val="20"/>
        </w:rPr>
        <w:t>Амшеева</w:t>
      </w:r>
      <w:proofErr w:type="spellEnd"/>
      <w:r w:rsidR="00EC1AF0">
        <w:rPr>
          <w:b/>
          <w:sz w:val="20"/>
          <w:szCs w:val="20"/>
        </w:rPr>
        <w:t xml:space="preserve"> О.Ф.</w:t>
      </w:r>
      <w:r w:rsidR="000825D1" w:rsidRPr="004165F9">
        <w:rPr>
          <w:b/>
          <w:sz w:val="20"/>
          <w:szCs w:val="20"/>
        </w:rPr>
        <w:t>)</w:t>
      </w:r>
    </w:p>
    <w:p w:rsidR="00143353" w:rsidRPr="004165F9" w:rsidRDefault="00F86FB6" w:rsidP="000616F0">
      <w:pPr>
        <w:ind w:firstLine="567"/>
        <w:jc w:val="both"/>
      </w:pPr>
      <w:r w:rsidRPr="004165F9">
        <w:lastRenderedPageBreak/>
        <w:t>2</w:t>
      </w:r>
      <w:r w:rsidR="00342FED" w:rsidRPr="004165F9">
        <w:t xml:space="preserve">.1. </w:t>
      </w:r>
      <w:r w:rsidR="00753B1F" w:rsidRPr="004165F9">
        <w:t xml:space="preserve">Принять информацию </w:t>
      </w:r>
      <w:r w:rsidR="00EC1AF0">
        <w:t xml:space="preserve">методиста по воспитательной </w:t>
      </w:r>
      <w:proofErr w:type="spellStart"/>
      <w:r w:rsidR="00EC1AF0">
        <w:t>руботе</w:t>
      </w:r>
      <w:proofErr w:type="spellEnd"/>
      <w:r w:rsidR="00753B1F" w:rsidRPr="004165F9">
        <w:t xml:space="preserve"> </w:t>
      </w:r>
      <w:r w:rsidR="00715FA8" w:rsidRPr="004165F9">
        <w:t>управления образования</w:t>
      </w:r>
      <w:r w:rsidR="0098157E" w:rsidRPr="004165F9">
        <w:t xml:space="preserve"> администрации </w:t>
      </w:r>
      <w:r w:rsidR="00753B1F" w:rsidRPr="004165F9">
        <w:t>МО «Баяндаевский район»</w:t>
      </w:r>
      <w:r w:rsidR="00715FA8" w:rsidRPr="004165F9">
        <w:t xml:space="preserve"> </w:t>
      </w:r>
      <w:proofErr w:type="spellStart"/>
      <w:r w:rsidR="00EC1AF0">
        <w:t>Амшеевой</w:t>
      </w:r>
      <w:proofErr w:type="spellEnd"/>
      <w:r w:rsidR="00EC1AF0">
        <w:t xml:space="preserve"> О.Ф. </w:t>
      </w:r>
      <w:r w:rsidR="00143353" w:rsidRPr="004165F9">
        <w:t xml:space="preserve"> к сведению</w:t>
      </w:r>
      <w:r w:rsidR="0030601F" w:rsidRPr="004165F9">
        <w:t>.</w:t>
      </w:r>
    </w:p>
    <w:p w:rsidR="0098157E" w:rsidRPr="004165F9" w:rsidRDefault="00F86FB6" w:rsidP="0098157E">
      <w:pPr>
        <w:tabs>
          <w:tab w:val="left" w:pos="1080"/>
        </w:tabs>
        <w:ind w:firstLine="567"/>
        <w:jc w:val="both"/>
      </w:pPr>
      <w:r w:rsidRPr="004165F9">
        <w:t>2</w:t>
      </w:r>
      <w:r w:rsidR="003456B0" w:rsidRPr="004165F9">
        <w:t xml:space="preserve">.2.  </w:t>
      </w:r>
      <w:r w:rsidR="0098157E" w:rsidRPr="004165F9">
        <w:t>Рекомендовать управлению образования администрации МО «Баяндаевский район» (</w:t>
      </w:r>
      <w:proofErr w:type="spellStart"/>
      <w:r w:rsidR="0098157E" w:rsidRPr="004165F9">
        <w:t>Оршонов</w:t>
      </w:r>
      <w:proofErr w:type="spellEnd"/>
      <w:r w:rsidR="0098157E" w:rsidRPr="004165F9">
        <w:t xml:space="preserve"> Ю.М.):</w:t>
      </w:r>
    </w:p>
    <w:p w:rsidR="0098157E" w:rsidRPr="004165F9" w:rsidRDefault="00FE09DA" w:rsidP="0098157E">
      <w:pPr>
        <w:tabs>
          <w:tab w:val="left" w:pos="1080"/>
        </w:tabs>
        <w:ind w:firstLine="567"/>
        <w:jc w:val="both"/>
      </w:pPr>
      <w:r w:rsidRPr="004165F9">
        <w:t>2.2.1</w:t>
      </w:r>
      <w:r w:rsidR="0098157E" w:rsidRPr="004165F9">
        <w:t>. Оказать содействие развитию волонтерских движений, занимающихся вопросами профилактики наркомании и пропа</w:t>
      </w:r>
      <w:r w:rsidRPr="004165F9">
        <w:t xml:space="preserve">ганды здорового образа жизни в общеобразовательных учреждениях </w:t>
      </w:r>
      <w:proofErr w:type="spellStart"/>
      <w:r w:rsidRPr="004165F9">
        <w:t>Баяндаевского</w:t>
      </w:r>
      <w:proofErr w:type="spellEnd"/>
      <w:r w:rsidRPr="004165F9">
        <w:t xml:space="preserve"> района.</w:t>
      </w:r>
    </w:p>
    <w:p w:rsidR="0098157E" w:rsidRPr="004165F9" w:rsidRDefault="0098157E" w:rsidP="0098157E">
      <w:pPr>
        <w:tabs>
          <w:tab w:val="left" w:pos="1080"/>
        </w:tabs>
        <w:ind w:firstLine="567"/>
        <w:jc w:val="both"/>
        <w:rPr>
          <w:b/>
        </w:rPr>
      </w:pPr>
      <w:r w:rsidRPr="004165F9">
        <w:rPr>
          <w:b/>
        </w:rPr>
        <w:t>Срок: постоянно.</w:t>
      </w:r>
    </w:p>
    <w:p w:rsidR="007C31E2" w:rsidRPr="004165F9" w:rsidRDefault="007C31E2" w:rsidP="000616F0">
      <w:pPr>
        <w:ind w:firstLine="567"/>
        <w:jc w:val="both"/>
        <w:rPr>
          <w:b/>
        </w:rPr>
      </w:pPr>
    </w:p>
    <w:p w:rsidR="00AD1A39" w:rsidRPr="004165F9" w:rsidRDefault="00F86FB6" w:rsidP="000616F0">
      <w:pPr>
        <w:pStyle w:val="a3"/>
        <w:ind w:left="0" w:firstLine="567"/>
        <w:jc w:val="both"/>
        <w:rPr>
          <w:rFonts w:ascii="Times New Roman" w:hAnsi="Times New Roman"/>
          <w:b/>
          <w:sz w:val="24"/>
          <w:szCs w:val="20"/>
        </w:rPr>
      </w:pPr>
      <w:r w:rsidRPr="004165F9">
        <w:rPr>
          <w:rFonts w:ascii="Times New Roman" w:hAnsi="Times New Roman"/>
          <w:b/>
          <w:sz w:val="24"/>
        </w:rPr>
        <w:t>3</w:t>
      </w:r>
      <w:r w:rsidR="00154D19" w:rsidRPr="004165F9">
        <w:rPr>
          <w:rFonts w:ascii="Times New Roman" w:hAnsi="Times New Roman"/>
          <w:b/>
          <w:sz w:val="24"/>
        </w:rPr>
        <w:t>.</w:t>
      </w:r>
      <w:r w:rsidR="00154D19" w:rsidRPr="004165F9">
        <w:rPr>
          <w:b/>
          <w:sz w:val="24"/>
        </w:rPr>
        <w:t xml:space="preserve"> </w:t>
      </w:r>
      <w:r w:rsidR="00AD1A39" w:rsidRPr="004165F9">
        <w:rPr>
          <w:rFonts w:ascii="Times New Roman" w:hAnsi="Times New Roman"/>
          <w:b/>
          <w:sz w:val="24"/>
          <w:szCs w:val="20"/>
        </w:rPr>
        <w:t>Об организации и проведении ежегодной районной конференции по профилактике алкогольной, наркотической и других зависимостей среди молодежи с привлечением специалистов</w:t>
      </w:r>
      <w:r w:rsidR="000616F0" w:rsidRPr="004165F9">
        <w:rPr>
          <w:rFonts w:ascii="Times New Roman" w:hAnsi="Times New Roman"/>
          <w:b/>
          <w:sz w:val="24"/>
          <w:szCs w:val="20"/>
        </w:rPr>
        <w:t xml:space="preserve"> </w:t>
      </w:r>
    </w:p>
    <w:p w:rsidR="00154D19" w:rsidRPr="004165F9" w:rsidRDefault="00154D19" w:rsidP="004165F9">
      <w:pPr>
        <w:pBdr>
          <w:bottom w:val="single" w:sz="12" w:space="0" w:color="auto"/>
        </w:pBdr>
        <w:ind w:firstLine="567"/>
        <w:jc w:val="center"/>
        <w:rPr>
          <w:b/>
        </w:rPr>
      </w:pPr>
    </w:p>
    <w:p w:rsidR="00EB1181" w:rsidRPr="004165F9" w:rsidRDefault="00154D19" w:rsidP="000616F0">
      <w:pPr>
        <w:suppressAutoHyphens/>
        <w:ind w:firstLine="567"/>
        <w:jc w:val="center"/>
        <w:rPr>
          <w:sz w:val="20"/>
          <w:szCs w:val="20"/>
        </w:rPr>
      </w:pPr>
      <w:r w:rsidRPr="004165F9">
        <w:rPr>
          <w:sz w:val="20"/>
          <w:szCs w:val="20"/>
        </w:rPr>
        <w:t>(</w:t>
      </w:r>
      <w:proofErr w:type="spellStart"/>
      <w:r w:rsidR="00EC1AF0">
        <w:rPr>
          <w:sz w:val="20"/>
          <w:szCs w:val="20"/>
        </w:rPr>
        <w:t>Амшеева</w:t>
      </w:r>
      <w:proofErr w:type="spellEnd"/>
      <w:r w:rsidR="00EC1AF0">
        <w:rPr>
          <w:sz w:val="20"/>
          <w:szCs w:val="20"/>
        </w:rPr>
        <w:t xml:space="preserve"> О.Ф.)</w:t>
      </w:r>
    </w:p>
    <w:p w:rsidR="00AD1A39" w:rsidRPr="004165F9" w:rsidRDefault="00AD1A39" w:rsidP="000616F0">
      <w:pPr>
        <w:suppressAutoHyphens/>
        <w:ind w:firstLine="567"/>
        <w:jc w:val="center"/>
        <w:rPr>
          <w:sz w:val="20"/>
          <w:szCs w:val="20"/>
        </w:rPr>
      </w:pPr>
    </w:p>
    <w:p w:rsidR="00154D19" w:rsidRPr="004165F9" w:rsidRDefault="00F86FB6" w:rsidP="00E307B4">
      <w:pPr>
        <w:suppressAutoHyphens/>
        <w:ind w:firstLine="567"/>
        <w:jc w:val="both"/>
      </w:pPr>
      <w:r w:rsidRPr="004165F9">
        <w:t>3</w:t>
      </w:r>
      <w:r w:rsidR="00DC4048" w:rsidRPr="004165F9">
        <w:t>.1.</w:t>
      </w:r>
      <w:r w:rsidR="003456B0" w:rsidRPr="004165F9">
        <w:t xml:space="preserve"> </w:t>
      </w:r>
      <w:r w:rsidR="00437A1D" w:rsidRPr="004165F9">
        <w:t xml:space="preserve"> </w:t>
      </w:r>
      <w:r w:rsidR="00E145ED" w:rsidRPr="004165F9">
        <w:t xml:space="preserve">Принять информацию </w:t>
      </w:r>
      <w:r w:rsidR="00EC1AF0">
        <w:t>методиста по воспитательной работе</w:t>
      </w:r>
      <w:r w:rsidR="00E307B4" w:rsidRPr="004165F9">
        <w:t xml:space="preserve"> управления образования АМО «Баяндаевский район» </w:t>
      </w:r>
      <w:proofErr w:type="spellStart"/>
      <w:r w:rsidR="00EC1AF0">
        <w:t>Амшеевой</w:t>
      </w:r>
      <w:proofErr w:type="spellEnd"/>
      <w:r w:rsidR="00EC1AF0">
        <w:t xml:space="preserve"> ОФ.</w:t>
      </w:r>
      <w:r w:rsidR="00E307B4" w:rsidRPr="004165F9">
        <w:t xml:space="preserve"> к сведению.</w:t>
      </w:r>
    </w:p>
    <w:p w:rsidR="003456B0" w:rsidRPr="004165F9" w:rsidRDefault="00F86FB6" w:rsidP="00E307B4">
      <w:pPr>
        <w:suppressAutoHyphens/>
        <w:ind w:firstLine="567"/>
        <w:jc w:val="both"/>
      </w:pPr>
      <w:r w:rsidRPr="004165F9">
        <w:t>3</w:t>
      </w:r>
      <w:r w:rsidR="00E307B4" w:rsidRPr="004165F9">
        <w:t xml:space="preserve">.2. </w:t>
      </w:r>
      <w:r w:rsidR="003456B0" w:rsidRPr="004165F9">
        <w:t>Управлению образования администрации МО «Баяндаевский район»</w:t>
      </w:r>
      <w:r w:rsidRPr="004165F9">
        <w:t xml:space="preserve"> (</w:t>
      </w:r>
      <w:proofErr w:type="spellStart"/>
      <w:r w:rsidRPr="004165F9">
        <w:t>Оршонов</w:t>
      </w:r>
      <w:proofErr w:type="spellEnd"/>
      <w:r w:rsidRPr="004165F9">
        <w:t xml:space="preserve"> Ю.М.)</w:t>
      </w:r>
      <w:r w:rsidR="00931EDF" w:rsidRPr="004165F9">
        <w:t>:</w:t>
      </w:r>
    </w:p>
    <w:p w:rsidR="00931EDF" w:rsidRPr="004165F9" w:rsidRDefault="00931EDF" w:rsidP="00E307B4">
      <w:pPr>
        <w:suppressAutoHyphens/>
        <w:ind w:firstLine="567"/>
        <w:jc w:val="both"/>
        <w:rPr>
          <w:b/>
        </w:rPr>
      </w:pPr>
      <w:r w:rsidRPr="004165F9">
        <w:t xml:space="preserve">3.2.1. Информацию о проведенной конференции по профилактике алкогольной, наркотической и других зависимостей среди молодежи с привлечением специалистов направить секретарю </w:t>
      </w:r>
      <w:proofErr w:type="spellStart"/>
      <w:r w:rsidRPr="004165F9">
        <w:t>антинаркотической</w:t>
      </w:r>
      <w:proofErr w:type="spellEnd"/>
      <w:r w:rsidRPr="004165F9">
        <w:t xml:space="preserve"> комиссии при администрации муниципального образования «Баяндаевский район».</w:t>
      </w:r>
    </w:p>
    <w:p w:rsidR="00931EDF" w:rsidRPr="004165F9" w:rsidRDefault="004165F9" w:rsidP="00E307B4">
      <w:pPr>
        <w:suppressAutoHyphens/>
        <w:ind w:firstLine="567"/>
        <w:jc w:val="both"/>
        <w:rPr>
          <w:b/>
        </w:rPr>
      </w:pPr>
      <w:r w:rsidRPr="004165F9">
        <w:rPr>
          <w:b/>
        </w:rPr>
        <w:t xml:space="preserve">Срок: не позднее 12 декабря 2016 года. </w:t>
      </w:r>
    </w:p>
    <w:p w:rsidR="00E307B4" w:rsidRPr="004165F9" w:rsidRDefault="003456B0" w:rsidP="00E307B4">
      <w:pPr>
        <w:suppressAutoHyphens/>
        <w:ind w:firstLine="567"/>
        <w:jc w:val="both"/>
      </w:pPr>
      <w:r w:rsidRPr="004165F9">
        <w:t xml:space="preserve"> </w:t>
      </w:r>
    </w:p>
    <w:p w:rsidR="00154D19" w:rsidRPr="004165F9" w:rsidRDefault="00F86FB6" w:rsidP="000616F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5F9">
        <w:rPr>
          <w:rFonts w:ascii="Times New Roman" w:hAnsi="Times New Roman" w:cs="Times New Roman"/>
          <w:b/>
          <w:sz w:val="24"/>
          <w:szCs w:val="24"/>
        </w:rPr>
        <w:t>4</w:t>
      </w:r>
      <w:r w:rsidR="00E145ED" w:rsidRPr="004165F9">
        <w:rPr>
          <w:rFonts w:ascii="Times New Roman" w:hAnsi="Times New Roman" w:cs="Times New Roman"/>
          <w:b/>
          <w:sz w:val="24"/>
          <w:szCs w:val="24"/>
        </w:rPr>
        <w:t>. О</w:t>
      </w:r>
      <w:r w:rsidR="00AD1A39" w:rsidRPr="004165F9">
        <w:rPr>
          <w:rFonts w:ascii="Times New Roman" w:hAnsi="Times New Roman" w:cs="Times New Roman"/>
          <w:b/>
          <w:sz w:val="24"/>
          <w:szCs w:val="24"/>
        </w:rPr>
        <w:t xml:space="preserve">б организации работы по раннему выявлению потребителей наркотических средств и </w:t>
      </w:r>
      <w:proofErr w:type="spellStart"/>
      <w:r w:rsidR="00AD1A39" w:rsidRPr="004165F9">
        <w:rPr>
          <w:rFonts w:ascii="Times New Roman" w:hAnsi="Times New Roman" w:cs="Times New Roman"/>
          <w:b/>
          <w:sz w:val="24"/>
          <w:szCs w:val="24"/>
        </w:rPr>
        <w:t>психоактивных</w:t>
      </w:r>
      <w:proofErr w:type="spellEnd"/>
      <w:r w:rsidR="00AD1A39" w:rsidRPr="004165F9">
        <w:rPr>
          <w:rFonts w:ascii="Times New Roman" w:hAnsi="Times New Roman" w:cs="Times New Roman"/>
          <w:b/>
          <w:sz w:val="24"/>
          <w:szCs w:val="24"/>
        </w:rPr>
        <w:t xml:space="preserve"> веществ из числа обучающихся в образовательных учреждениях муниципального образования «</w:t>
      </w:r>
      <w:proofErr w:type="spellStart"/>
      <w:r w:rsidR="00AD1A39" w:rsidRPr="004165F9">
        <w:rPr>
          <w:rFonts w:ascii="Times New Roman" w:hAnsi="Times New Roman" w:cs="Times New Roman"/>
          <w:b/>
          <w:sz w:val="24"/>
          <w:szCs w:val="24"/>
        </w:rPr>
        <w:t>Бяандаевский</w:t>
      </w:r>
      <w:proofErr w:type="spellEnd"/>
      <w:r w:rsidR="00AD1A39" w:rsidRPr="004165F9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="00E145ED" w:rsidRPr="004165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4D19" w:rsidRPr="004165F9" w:rsidRDefault="00154D19" w:rsidP="000616F0">
      <w:pPr>
        <w:pBdr>
          <w:bottom w:val="single" w:sz="12" w:space="0" w:color="auto"/>
        </w:pBdr>
        <w:ind w:firstLine="567"/>
        <w:jc w:val="center"/>
      </w:pPr>
    </w:p>
    <w:p w:rsidR="00EB1181" w:rsidRPr="004165F9" w:rsidRDefault="00154D19" w:rsidP="000616F0">
      <w:pPr>
        <w:ind w:firstLine="567"/>
        <w:jc w:val="center"/>
        <w:rPr>
          <w:sz w:val="20"/>
          <w:szCs w:val="20"/>
        </w:rPr>
      </w:pPr>
      <w:r w:rsidRPr="004165F9">
        <w:rPr>
          <w:sz w:val="20"/>
          <w:szCs w:val="20"/>
        </w:rPr>
        <w:t>(</w:t>
      </w:r>
      <w:proofErr w:type="spellStart"/>
      <w:r w:rsidR="00EC1AF0">
        <w:rPr>
          <w:sz w:val="20"/>
          <w:szCs w:val="20"/>
        </w:rPr>
        <w:t>Амшеева</w:t>
      </w:r>
      <w:proofErr w:type="spellEnd"/>
      <w:r w:rsidR="00EC1AF0">
        <w:rPr>
          <w:sz w:val="20"/>
          <w:szCs w:val="20"/>
        </w:rPr>
        <w:t xml:space="preserve"> О.Ф.</w:t>
      </w:r>
      <w:r w:rsidR="003048A2" w:rsidRPr="004165F9">
        <w:rPr>
          <w:sz w:val="20"/>
          <w:szCs w:val="20"/>
        </w:rPr>
        <w:t>)</w:t>
      </w:r>
    </w:p>
    <w:p w:rsidR="00E90BE2" w:rsidRPr="004165F9" w:rsidRDefault="00E90BE2" w:rsidP="000616F0">
      <w:pPr>
        <w:ind w:firstLine="567"/>
        <w:jc w:val="center"/>
        <w:rPr>
          <w:sz w:val="20"/>
          <w:szCs w:val="20"/>
        </w:rPr>
      </w:pPr>
    </w:p>
    <w:p w:rsidR="00154D19" w:rsidRPr="004165F9" w:rsidRDefault="00F86FB6" w:rsidP="000616F0">
      <w:pPr>
        <w:tabs>
          <w:tab w:val="left" w:pos="1080"/>
        </w:tabs>
        <w:ind w:firstLine="567"/>
        <w:jc w:val="both"/>
      </w:pPr>
      <w:r w:rsidRPr="004165F9">
        <w:t>4</w:t>
      </w:r>
      <w:r w:rsidR="00154D19" w:rsidRPr="004165F9">
        <w:t xml:space="preserve">.1. </w:t>
      </w:r>
      <w:r w:rsidR="00E145ED" w:rsidRPr="004165F9">
        <w:t xml:space="preserve">Принять информацию </w:t>
      </w:r>
      <w:r w:rsidR="00EC1AF0">
        <w:t>методиста по  воспитательной работе</w:t>
      </w:r>
      <w:r w:rsidR="00AD1A39" w:rsidRPr="004165F9">
        <w:t xml:space="preserve"> администрации МО «Баяндаевский район» </w:t>
      </w:r>
      <w:proofErr w:type="spellStart"/>
      <w:r w:rsidR="00EC1AF0">
        <w:t>Амшеевой</w:t>
      </w:r>
      <w:proofErr w:type="spellEnd"/>
      <w:r w:rsidR="00EC1AF0">
        <w:t xml:space="preserve"> О.Ф.</w:t>
      </w:r>
      <w:r w:rsidR="00AD1A39" w:rsidRPr="004165F9">
        <w:t xml:space="preserve"> </w:t>
      </w:r>
      <w:r w:rsidR="003048A2" w:rsidRPr="004165F9">
        <w:t xml:space="preserve"> </w:t>
      </w:r>
      <w:r w:rsidR="00E145ED" w:rsidRPr="004165F9">
        <w:t>к сведению.</w:t>
      </w:r>
    </w:p>
    <w:p w:rsidR="00AD1A39" w:rsidRPr="004165F9" w:rsidRDefault="00F86FB6" w:rsidP="000616F0">
      <w:pPr>
        <w:tabs>
          <w:tab w:val="left" w:pos="1080"/>
        </w:tabs>
        <w:ind w:firstLine="567"/>
        <w:jc w:val="both"/>
      </w:pPr>
      <w:r w:rsidRPr="004165F9">
        <w:t>4</w:t>
      </w:r>
      <w:r w:rsidR="00AD1A39" w:rsidRPr="004165F9">
        <w:t xml:space="preserve">.2. </w:t>
      </w:r>
      <w:r w:rsidR="00E70BE7" w:rsidRPr="004165F9">
        <w:t>Рекомендовать управлению образования администрации МО «Баяндаевский район»</w:t>
      </w:r>
    </w:p>
    <w:p w:rsidR="00E70BE7" w:rsidRPr="004165F9" w:rsidRDefault="00FE09DA" w:rsidP="000616F0">
      <w:pPr>
        <w:tabs>
          <w:tab w:val="left" w:pos="1080"/>
        </w:tabs>
        <w:ind w:firstLine="567"/>
        <w:jc w:val="both"/>
      </w:pPr>
      <w:r w:rsidRPr="004165F9">
        <w:t>(</w:t>
      </w:r>
      <w:proofErr w:type="spellStart"/>
      <w:r w:rsidRPr="004165F9">
        <w:t>Оршонов</w:t>
      </w:r>
      <w:proofErr w:type="spellEnd"/>
      <w:r w:rsidR="00E70BE7" w:rsidRPr="004165F9">
        <w:t xml:space="preserve"> Ю.М.):</w:t>
      </w:r>
    </w:p>
    <w:p w:rsidR="00E70BE7" w:rsidRPr="004165F9" w:rsidRDefault="00F86FB6" w:rsidP="000616F0">
      <w:pPr>
        <w:tabs>
          <w:tab w:val="left" w:pos="1080"/>
        </w:tabs>
        <w:ind w:firstLine="567"/>
        <w:jc w:val="both"/>
      </w:pPr>
      <w:r w:rsidRPr="004165F9">
        <w:t>4</w:t>
      </w:r>
      <w:r w:rsidR="00E70BE7" w:rsidRPr="004165F9">
        <w:t xml:space="preserve">.2.1. </w:t>
      </w:r>
      <w:r w:rsidR="00270E77">
        <w:t>Продолжить работу по исполнению</w:t>
      </w:r>
      <w:r w:rsidR="00E70BE7" w:rsidRPr="004165F9">
        <w:t xml:space="preserve"> приказа Министерства образования и науки Российской Федерации  от 16 июня 2016 года 2014 года №658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 в образовательных организациях высшего образования».</w:t>
      </w:r>
    </w:p>
    <w:p w:rsidR="0071773A" w:rsidRPr="004165F9" w:rsidRDefault="0071773A" w:rsidP="000616F0">
      <w:pPr>
        <w:tabs>
          <w:tab w:val="left" w:pos="1080"/>
        </w:tabs>
        <w:ind w:firstLine="567"/>
        <w:jc w:val="both"/>
      </w:pPr>
      <w:r w:rsidRPr="004165F9">
        <w:t xml:space="preserve">Информацию о проведенных мероприятиях направить секретарю </w:t>
      </w:r>
      <w:proofErr w:type="spellStart"/>
      <w:r w:rsidRPr="004165F9">
        <w:t>антинаркотической</w:t>
      </w:r>
      <w:proofErr w:type="spellEnd"/>
      <w:r w:rsidRPr="004165F9">
        <w:t xml:space="preserve"> комиссии при администрации МО «Баяндаевский район»</w:t>
      </w:r>
      <w:r w:rsidR="00EC3D44" w:rsidRPr="004165F9">
        <w:t>.</w:t>
      </w:r>
    </w:p>
    <w:p w:rsidR="0071773A" w:rsidRPr="004165F9" w:rsidRDefault="0071773A" w:rsidP="000616F0">
      <w:pPr>
        <w:tabs>
          <w:tab w:val="left" w:pos="1080"/>
        </w:tabs>
        <w:ind w:firstLine="567"/>
        <w:jc w:val="both"/>
        <w:rPr>
          <w:b/>
        </w:rPr>
      </w:pPr>
      <w:r w:rsidRPr="004165F9">
        <w:rPr>
          <w:b/>
        </w:rPr>
        <w:t xml:space="preserve">Срок: не позднее </w:t>
      </w:r>
      <w:r w:rsidR="0000384A" w:rsidRPr="004165F9">
        <w:rPr>
          <w:b/>
        </w:rPr>
        <w:t>18 ноября 2016 года.</w:t>
      </w:r>
      <w:r w:rsidRPr="004165F9">
        <w:rPr>
          <w:b/>
        </w:rPr>
        <w:t xml:space="preserve"> </w:t>
      </w:r>
    </w:p>
    <w:p w:rsidR="00E70BE7" w:rsidRPr="004165F9" w:rsidRDefault="00F86FB6" w:rsidP="000616F0">
      <w:pPr>
        <w:tabs>
          <w:tab w:val="left" w:pos="1080"/>
        </w:tabs>
        <w:ind w:firstLine="567"/>
        <w:jc w:val="both"/>
      </w:pPr>
      <w:r w:rsidRPr="004165F9">
        <w:t>4</w:t>
      </w:r>
      <w:r w:rsidR="0071773A" w:rsidRPr="004165F9">
        <w:t>.2.</w:t>
      </w:r>
      <w:r w:rsidR="00270E77">
        <w:t>2</w:t>
      </w:r>
      <w:r w:rsidR="00E70BE7" w:rsidRPr="004165F9">
        <w:t xml:space="preserve">. </w:t>
      </w:r>
      <w:r w:rsidR="0071773A" w:rsidRPr="004165F9">
        <w:t xml:space="preserve">Обобщить информацию о проведении комплекса профилактических мер по итогам результатов тестирования и направить аналитическую справку секретарю </w:t>
      </w:r>
      <w:proofErr w:type="spellStart"/>
      <w:r w:rsidR="0071773A" w:rsidRPr="004165F9">
        <w:t>антинаркотической</w:t>
      </w:r>
      <w:proofErr w:type="spellEnd"/>
      <w:r w:rsidR="0071773A" w:rsidRPr="004165F9">
        <w:t xml:space="preserve"> комиссии при администрации МО «Баяндаевский район».</w:t>
      </w:r>
    </w:p>
    <w:p w:rsidR="004437CB" w:rsidRPr="004165F9" w:rsidRDefault="004437CB" w:rsidP="004437CB">
      <w:pPr>
        <w:tabs>
          <w:tab w:val="left" w:pos="1080"/>
        </w:tabs>
        <w:ind w:firstLine="567"/>
        <w:jc w:val="both"/>
      </w:pPr>
      <w:r w:rsidRPr="004165F9">
        <w:t xml:space="preserve">Информацию о проведенных мероприятиях направить секретарю </w:t>
      </w:r>
      <w:proofErr w:type="spellStart"/>
      <w:r w:rsidRPr="004165F9">
        <w:t>антинаркотической</w:t>
      </w:r>
      <w:proofErr w:type="spellEnd"/>
      <w:r w:rsidRPr="004165F9">
        <w:t xml:space="preserve"> комиссии при администрации МО «Баяндаевский район».</w:t>
      </w:r>
    </w:p>
    <w:p w:rsidR="0071773A" w:rsidRPr="004165F9" w:rsidRDefault="0071773A" w:rsidP="000616F0">
      <w:pPr>
        <w:tabs>
          <w:tab w:val="left" w:pos="1080"/>
        </w:tabs>
        <w:ind w:firstLine="567"/>
        <w:jc w:val="both"/>
        <w:rPr>
          <w:b/>
        </w:rPr>
      </w:pPr>
      <w:r w:rsidRPr="004165F9">
        <w:rPr>
          <w:b/>
        </w:rPr>
        <w:t>Срок: не позднее 15 января 2017 года.</w:t>
      </w:r>
    </w:p>
    <w:p w:rsidR="00EB1181" w:rsidRPr="004165F9" w:rsidRDefault="00EB1181" w:rsidP="000616F0">
      <w:pPr>
        <w:ind w:firstLine="567"/>
        <w:jc w:val="both"/>
        <w:rPr>
          <w:shd w:val="clear" w:color="auto" w:fill="FFFFFF"/>
        </w:rPr>
      </w:pPr>
    </w:p>
    <w:p w:rsidR="00154D19" w:rsidRPr="004165F9" w:rsidRDefault="00E307B4" w:rsidP="000616F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5F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65F9">
        <w:rPr>
          <w:rFonts w:ascii="Times New Roman" w:hAnsi="Times New Roman" w:cs="Times New Roman"/>
          <w:b/>
          <w:sz w:val="24"/>
          <w:szCs w:val="24"/>
        </w:rPr>
        <w:t>5</w:t>
      </w:r>
      <w:r w:rsidR="00154D19" w:rsidRPr="004165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1A39" w:rsidRPr="004165F9">
        <w:rPr>
          <w:rFonts w:ascii="Times New Roman" w:hAnsi="Times New Roman" w:cs="Times New Roman"/>
          <w:b/>
          <w:sz w:val="24"/>
          <w:szCs w:val="24"/>
        </w:rPr>
        <w:t xml:space="preserve">Об исполнении решений </w:t>
      </w:r>
      <w:proofErr w:type="spellStart"/>
      <w:r w:rsidR="00AD1A39" w:rsidRPr="004165F9"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  <w:r w:rsidR="00AD1A39" w:rsidRPr="004165F9">
        <w:rPr>
          <w:rFonts w:ascii="Times New Roman" w:hAnsi="Times New Roman" w:cs="Times New Roman"/>
          <w:b/>
          <w:sz w:val="24"/>
          <w:szCs w:val="24"/>
        </w:rPr>
        <w:t xml:space="preserve"> комиссии при администрации муниципального образования «Баяндаевский район» от 19 мая 2016 года №2</w:t>
      </w:r>
    </w:p>
    <w:p w:rsidR="00154D19" w:rsidRPr="004165F9" w:rsidRDefault="00154D19" w:rsidP="000616F0">
      <w:pPr>
        <w:pBdr>
          <w:bottom w:val="single" w:sz="12" w:space="0" w:color="auto"/>
        </w:pBdr>
        <w:ind w:firstLine="567"/>
        <w:jc w:val="center"/>
      </w:pPr>
    </w:p>
    <w:p w:rsidR="00154D19" w:rsidRPr="004165F9" w:rsidRDefault="00154D19" w:rsidP="000616F0">
      <w:pPr>
        <w:ind w:firstLine="567"/>
        <w:jc w:val="center"/>
        <w:rPr>
          <w:sz w:val="20"/>
          <w:szCs w:val="20"/>
        </w:rPr>
      </w:pPr>
      <w:r w:rsidRPr="004165F9">
        <w:rPr>
          <w:sz w:val="20"/>
          <w:szCs w:val="20"/>
        </w:rPr>
        <w:t>(</w:t>
      </w:r>
      <w:proofErr w:type="spellStart"/>
      <w:r w:rsidR="00AD1A39" w:rsidRPr="004165F9">
        <w:rPr>
          <w:sz w:val="20"/>
          <w:szCs w:val="20"/>
        </w:rPr>
        <w:t>Шатаева</w:t>
      </w:r>
      <w:proofErr w:type="spellEnd"/>
      <w:r w:rsidR="00AD1A39" w:rsidRPr="004165F9">
        <w:rPr>
          <w:sz w:val="20"/>
          <w:szCs w:val="20"/>
        </w:rPr>
        <w:t xml:space="preserve"> Т.И.</w:t>
      </w:r>
      <w:r w:rsidR="008C1395" w:rsidRPr="004165F9">
        <w:rPr>
          <w:sz w:val="20"/>
          <w:szCs w:val="20"/>
        </w:rPr>
        <w:t>)</w:t>
      </w:r>
    </w:p>
    <w:p w:rsidR="00E307B4" w:rsidRPr="004165F9" w:rsidRDefault="00E307B4" w:rsidP="000616F0">
      <w:pPr>
        <w:ind w:firstLine="567"/>
        <w:jc w:val="center"/>
        <w:rPr>
          <w:sz w:val="20"/>
          <w:szCs w:val="20"/>
        </w:rPr>
      </w:pPr>
    </w:p>
    <w:p w:rsidR="00A345CE" w:rsidRPr="004165F9" w:rsidRDefault="004165F9" w:rsidP="004165F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5</w:t>
      </w:r>
      <w:r w:rsidR="008C1395" w:rsidRPr="004165F9">
        <w:rPr>
          <w:shd w:val="clear" w:color="auto" w:fill="FFFFFF"/>
        </w:rPr>
        <w:t xml:space="preserve">.1. Принять информацию </w:t>
      </w:r>
      <w:r w:rsidR="00AD1A39" w:rsidRPr="004165F9">
        <w:rPr>
          <w:shd w:val="clear" w:color="auto" w:fill="FFFFFF"/>
        </w:rPr>
        <w:t xml:space="preserve">секретаря </w:t>
      </w:r>
      <w:proofErr w:type="spellStart"/>
      <w:r w:rsidR="00AD1A39" w:rsidRPr="004165F9">
        <w:rPr>
          <w:shd w:val="clear" w:color="auto" w:fill="FFFFFF"/>
        </w:rPr>
        <w:t>антинаркотической</w:t>
      </w:r>
      <w:proofErr w:type="spellEnd"/>
      <w:r w:rsidR="00AD1A39" w:rsidRPr="004165F9">
        <w:rPr>
          <w:shd w:val="clear" w:color="auto" w:fill="FFFFFF"/>
        </w:rPr>
        <w:t xml:space="preserve"> комиссии при администрации МО «Баяндаевский район» </w:t>
      </w:r>
      <w:r w:rsidR="004953DE" w:rsidRPr="004165F9">
        <w:rPr>
          <w:shd w:val="clear" w:color="auto" w:fill="FFFFFF"/>
        </w:rPr>
        <w:t xml:space="preserve"> </w:t>
      </w:r>
      <w:proofErr w:type="spellStart"/>
      <w:r w:rsidR="00AD1A39" w:rsidRPr="004165F9">
        <w:rPr>
          <w:shd w:val="clear" w:color="auto" w:fill="FFFFFF"/>
        </w:rPr>
        <w:t>Шатаевой</w:t>
      </w:r>
      <w:proofErr w:type="spellEnd"/>
      <w:r w:rsidR="00AD1A39" w:rsidRPr="004165F9">
        <w:rPr>
          <w:shd w:val="clear" w:color="auto" w:fill="FFFFFF"/>
        </w:rPr>
        <w:t xml:space="preserve"> Т.И.</w:t>
      </w:r>
      <w:r w:rsidR="004953DE" w:rsidRPr="004165F9">
        <w:rPr>
          <w:shd w:val="clear" w:color="auto" w:fill="FFFFFF"/>
        </w:rPr>
        <w:t xml:space="preserve"> </w:t>
      </w:r>
      <w:r w:rsidR="00A345CE" w:rsidRPr="004165F9">
        <w:rPr>
          <w:shd w:val="clear" w:color="auto" w:fill="FFFFFF"/>
        </w:rPr>
        <w:t>к сведению.</w:t>
      </w:r>
    </w:p>
    <w:p w:rsidR="00741847" w:rsidRPr="004165F9" w:rsidRDefault="004165F9" w:rsidP="000616F0">
      <w:pPr>
        <w:ind w:firstLine="567"/>
        <w:jc w:val="both"/>
      </w:pPr>
      <w:r>
        <w:rPr>
          <w:shd w:val="clear" w:color="auto" w:fill="FFFFFF"/>
        </w:rPr>
        <w:lastRenderedPageBreak/>
        <w:t>5</w:t>
      </w:r>
      <w:r w:rsidR="00741847" w:rsidRPr="004165F9">
        <w:rPr>
          <w:shd w:val="clear" w:color="auto" w:fill="FFFFFF"/>
        </w:rPr>
        <w:t xml:space="preserve">.2. </w:t>
      </w:r>
      <w:r w:rsidR="001B57CD" w:rsidRPr="004165F9">
        <w:rPr>
          <w:shd w:val="clear" w:color="auto" w:fill="FFFFFF"/>
        </w:rPr>
        <w:t xml:space="preserve">Рекомендовать главам </w:t>
      </w:r>
      <w:r w:rsidR="001B57CD" w:rsidRPr="004165F9">
        <w:t xml:space="preserve">муниципальных образований </w:t>
      </w:r>
      <w:proofErr w:type="spellStart"/>
      <w:r w:rsidR="001B57CD" w:rsidRPr="004165F9">
        <w:t>Баяндаевского</w:t>
      </w:r>
      <w:proofErr w:type="spellEnd"/>
      <w:r w:rsidR="001B57CD" w:rsidRPr="004165F9">
        <w:t xml:space="preserve"> района: «Половинка» (Копылова Н.Г.), «</w:t>
      </w:r>
      <w:proofErr w:type="spellStart"/>
      <w:r w:rsidR="001B57CD" w:rsidRPr="004165F9">
        <w:t>Нагалык</w:t>
      </w:r>
      <w:proofErr w:type="spellEnd"/>
      <w:r w:rsidR="001B57CD" w:rsidRPr="004165F9">
        <w:t>» (</w:t>
      </w:r>
      <w:proofErr w:type="spellStart"/>
      <w:r w:rsidR="001B57CD" w:rsidRPr="004165F9">
        <w:t>Емнуева</w:t>
      </w:r>
      <w:proofErr w:type="spellEnd"/>
      <w:r w:rsidR="001B57CD" w:rsidRPr="004165F9">
        <w:t xml:space="preserve"> Г.Г.),  «</w:t>
      </w:r>
      <w:proofErr w:type="spellStart"/>
      <w:r w:rsidR="001B57CD" w:rsidRPr="004165F9">
        <w:t>Кырма</w:t>
      </w:r>
      <w:proofErr w:type="spellEnd"/>
      <w:r w:rsidR="001B57CD" w:rsidRPr="004165F9">
        <w:t>» (</w:t>
      </w:r>
      <w:proofErr w:type="spellStart"/>
      <w:r w:rsidR="001B57CD" w:rsidRPr="004165F9">
        <w:t>Хушеев</w:t>
      </w:r>
      <w:proofErr w:type="spellEnd"/>
      <w:r w:rsidR="001B57CD" w:rsidRPr="004165F9">
        <w:t xml:space="preserve"> В.Б.), «Покровка» (</w:t>
      </w:r>
      <w:proofErr w:type="spellStart"/>
      <w:r w:rsidR="001B57CD" w:rsidRPr="004165F9">
        <w:t>Мешкова</w:t>
      </w:r>
      <w:proofErr w:type="spellEnd"/>
      <w:r w:rsidR="001B57CD" w:rsidRPr="004165F9">
        <w:t xml:space="preserve"> Т.В.), «Ользоны» (</w:t>
      </w:r>
      <w:proofErr w:type="spellStart"/>
      <w:r w:rsidR="001B57CD" w:rsidRPr="004165F9">
        <w:t>Имеева</w:t>
      </w:r>
      <w:proofErr w:type="spellEnd"/>
      <w:r w:rsidR="001B57CD" w:rsidRPr="004165F9">
        <w:t xml:space="preserve"> А.М.) – обеспечить исполнение пункта 1.2. протокола заседания </w:t>
      </w:r>
      <w:proofErr w:type="spellStart"/>
      <w:r w:rsidR="001B57CD" w:rsidRPr="004165F9">
        <w:t>антинаркотической</w:t>
      </w:r>
      <w:proofErr w:type="spellEnd"/>
      <w:r w:rsidR="001B57CD" w:rsidRPr="004165F9">
        <w:t xml:space="preserve"> комиссии при администрации муниципального образования «Баяндаевский район» от 21 марта 2016 года.</w:t>
      </w:r>
    </w:p>
    <w:p w:rsidR="00D95AAB" w:rsidRDefault="001B57CD" w:rsidP="00C2097D">
      <w:pPr>
        <w:ind w:firstLine="567"/>
        <w:jc w:val="both"/>
        <w:rPr>
          <w:shd w:val="clear" w:color="auto" w:fill="FFFFFF"/>
        </w:rPr>
      </w:pPr>
      <w:r w:rsidRPr="004165F9">
        <w:rPr>
          <w:b/>
        </w:rPr>
        <w:t>Срок: до 17 октября 2014 года.</w:t>
      </w:r>
      <w:r w:rsidR="00AD1A39" w:rsidRPr="004165F9">
        <w:rPr>
          <w:shd w:val="clear" w:color="auto" w:fill="FFFFFF"/>
        </w:rPr>
        <w:t xml:space="preserve">    </w:t>
      </w:r>
    </w:p>
    <w:p w:rsidR="00270E77" w:rsidRPr="00270E77" w:rsidRDefault="00270E77" w:rsidP="00270E7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>
        <w:t xml:space="preserve">        </w:t>
      </w:r>
      <w:r w:rsidR="004165F9" w:rsidRPr="00270E77">
        <w:rPr>
          <w:rFonts w:ascii="Times New Roman" w:hAnsi="Times New Roman" w:cs="Times New Roman"/>
          <w:sz w:val="24"/>
        </w:rPr>
        <w:t>5</w:t>
      </w:r>
      <w:r w:rsidR="00FE09DA" w:rsidRPr="00270E77">
        <w:rPr>
          <w:rFonts w:ascii="Times New Roman" w:hAnsi="Times New Roman" w:cs="Times New Roman"/>
          <w:sz w:val="24"/>
        </w:rPr>
        <w:t>.3.</w:t>
      </w:r>
      <w:r w:rsidR="00FE09DA" w:rsidRPr="00270E77">
        <w:rPr>
          <w:sz w:val="24"/>
        </w:rPr>
        <w:t xml:space="preserve"> </w:t>
      </w:r>
      <w:r w:rsidRPr="00270E77">
        <w:rPr>
          <w:rFonts w:ascii="Times New Roman" w:hAnsi="Times New Roman" w:cs="Times New Roman"/>
          <w:sz w:val="24"/>
          <w:szCs w:val="28"/>
        </w:rPr>
        <w:t xml:space="preserve">Членам </w:t>
      </w:r>
      <w:proofErr w:type="spellStart"/>
      <w:r w:rsidRPr="00270E77">
        <w:rPr>
          <w:rFonts w:ascii="Times New Roman" w:hAnsi="Times New Roman" w:cs="Times New Roman"/>
          <w:sz w:val="24"/>
          <w:szCs w:val="28"/>
        </w:rPr>
        <w:t>антинаркотической</w:t>
      </w:r>
      <w:proofErr w:type="spellEnd"/>
      <w:r w:rsidRPr="00270E77">
        <w:rPr>
          <w:rFonts w:ascii="Times New Roman" w:hAnsi="Times New Roman" w:cs="Times New Roman"/>
          <w:sz w:val="24"/>
          <w:szCs w:val="28"/>
        </w:rPr>
        <w:t xml:space="preserve"> комиссии администрации </w:t>
      </w:r>
      <w:r>
        <w:rPr>
          <w:rFonts w:ascii="Times New Roman" w:hAnsi="Times New Roman" w:cs="Times New Roman"/>
          <w:sz w:val="24"/>
          <w:szCs w:val="28"/>
        </w:rPr>
        <w:t>муниципального образования «Баяндаевский район»</w:t>
      </w:r>
      <w:r w:rsidRPr="00270E77">
        <w:rPr>
          <w:rFonts w:ascii="Times New Roman" w:hAnsi="Times New Roman" w:cs="Times New Roman"/>
          <w:sz w:val="24"/>
          <w:szCs w:val="28"/>
        </w:rPr>
        <w:t>:</w:t>
      </w:r>
    </w:p>
    <w:p w:rsidR="00270E77" w:rsidRPr="00270E77" w:rsidRDefault="00270E77" w:rsidP="00270E77">
      <w:pPr>
        <w:jc w:val="both"/>
        <w:rPr>
          <w:szCs w:val="28"/>
        </w:rPr>
      </w:pPr>
      <w:r>
        <w:t xml:space="preserve">        5</w:t>
      </w:r>
      <w:r w:rsidR="00FE09DA" w:rsidRPr="004165F9">
        <w:t xml:space="preserve">.3.1.  </w:t>
      </w:r>
      <w:r w:rsidRPr="00270E77">
        <w:rPr>
          <w:szCs w:val="28"/>
        </w:rPr>
        <w:t xml:space="preserve">Контролировать выполнение принятых на </w:t>
      </w:r>
      <w:proofErr w:type="spellStart"/>
      <w:r w:rsidRPr="00270E77">
        <w:rPr>
          <w:szCs w:val="28"/>
        </w:rPr>
        <w:t>антинаркотической</w:t>
      </w:r>
      <w:proofErr w:type="spellEnd"/>
      <w:r w:rsidRPr="00270E77">
        <w:rPr>
          <w:szCs w:val="28"/>
        </w:rPr>
        <w:t xml:space="preserve"> комиссии решений, давать поручения и отслеживать их исполнение.</w:t>
      </w:r>
    </w:p>
    <w:p w:rsidR="00FE09DA" w:rsidRPr="004165F9" w:rsidRDefault="00FE09DA" w:rsidP="00FE09DA">
      <w:pPr>
        <w:tabs>
          <w:tab w:val="left" w:pos="1080"/>
        </w:tabs>
        <w:ind w:firstLine="567"/>
        <w:jc w:val="both"/>
        <w:rPr>
          <w:b/>
        </w:rPr>
      </w:pPr>
      <w:r w:rsidRPr="004165F9">
        <w:rPr>
          <w:b/>
        </w:rPr>
        <w:t>Срок: постоянно</w:t>
      </w:r>
    </w:p>
    <w:p w:rsidR="00C80399" w:rsidRDefault="00C80399" w:rsidP="00180CF2">
      <w:pPr>
        <w:autoSpaceDE w:val="0"/>
        <w:autoSpaceDN w:val="0"/>
        <w:adjustRightInd w:val="0"/>
        <w:jc w:val="both"/>
      </w:pPr>
    </w:p>
    <w:p w:rsidR="000B1A16" w:rsidRDefault="000B1A16" w:rsidP="00180CF2">
      <w:pPr>
        <w:autoSpaceDE w:val="0"/>
        <w:autoSpaceDN w:val="0"/>
        <w:adjustRightInd w:val="0"/>
        <w:jc w:val="both"/>
      </w:pPr>
    </w:p>
    <w:p w:rsidR="000B1A16" w:rsidRPr="004165F9" w:rsidRDefault="000B1A16" w:rsidP="00180CF2">
      <w:pPr>
        <w:autoSpaceDE w:val="0"/>
        <w:autoSpaceDN w:val="0"/>
        <w:adjustRightInd w:val="0"/>
        <w:jc w:val="both"/>
      </w:pPr>
    </w:p>
    <w:p w:rsidR="004165F9" w:rsidRPr="004165F9" w:rsidRDefault="004165F9" w:rsidP="00180CF2">
      <w:pPr>
        <w:autoSpaceDE w:val="0"/>
        <w:autoSpaceDN w:val="0"/>
        <w:adjustRightInd w:val="0"/>
        <w:jc w:val="both"/>
      </w:pPr>
    </w:p>
    <w:p w:rsidR="00154D19" w:rsidRPr="004165F9" w:rsidRDefault="00C2097D" w:rsidP="00154D19">
      <w:pPr>
        <w:tabs>
          <w:tab w:val="left" w:pos="1080"/>
        </w:tabs>
      </w:pPr>
      <w:r w:rsidRPr="004165F9">
        <w:t>Заместитель председателя</w:t>
      </w:r>
    </w:p>
    <w:p w:rsidR="00154D19" w:rsidRPr="004165F9" w:rsidRDefault="00154D19" w:rsidP="00154D19">
      <w:pPr>
        <w:tabs>
          <w:tab w:val="left" w:pos="1080"/>
        </w:tabs>
      </w:pPr>
      <w:proofErr w:type="spellStart"/>
      <w:r w:rsidRPr="004165F9">
        <w:t>антинаркотической</w:t>
      </w:r>
      <w:proofErr w:type="spellEnd"/>
      <w:r w:rsidRPr="004165F9">
        <w:t xml:space="preserve"> комиссии                                                           </w:t>
      </w:r>
      <w:r w:rsidR="004437CB" w:rsidRPr="004165F9">
        <w:t xml:space="preserve">                  </w:t>
      </w:r>
      <w:r w:rsidRPr="004165F9">
        <w:t xml:space="preserve">        </w:t>
      </w:r>
      <w:r w:rsidR="00C2097D" w:rsidRPr="004165F9">
        <w:t>В.Т</w:t>
      </w:r>
      <w:r w:rsidR="00C80399" w:rsidRPr="004165F9">
        <w:t xml:space="preserve">. </w:t>
      </w:r>
      <w:proofErr w:type="spellStart"/>
      <w:r w:rsidR="00C2097D" w:rsidRPr="004165F9">
        <w:t>Еликов</w:t>
      </w:r>
      <w:proofErr w:type="spellEnd"/>
    </w:p>
    <w:p w:rsidR="004165F9" w:rsidRPr="004165F9" w:rsidRDefault="004165F9" w:rsidP="00154D19">
      <w:pPr>
        <w:tabs>
          <w:tab w:val="left" w:pos="1080"/>
        </w:tabs>
      </w:pPr>
    </w:p>
    <w:p w:rsidR="004165F9" w:rsidRPr="004165F9" w:rsidRDefault="004165F9" w:rsidP="00154D19">
      <w:pPr>
        <w:tabs>
          <w:tab w:val="left" w:pos="1080"/>
        </w:tabs>
      </w:pPr>
    </w:p>
    <w:p w:rsidR="00154D19" w:rsidRPr="004165F9" w:rsidRDefault="00154D19" w:rsidP="009F6077">
      <w:pPr>
        <w:tabs>
          <w:tab w:val="left" w:pos="1080"/>
        </w:tabs>
        <w:jc w:val="both"/>
      </w:pPr>
    </w:p>
    <w:p w:rsidR="00154D19" w:rsidRPr="004165F9" w:rsidRDefault="00154D19" w:rsidP="009F607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165F9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 w:rsidRPr="004165F9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4165F9">
        <w:rPr>
          <w:rFonts w:ascii="Times New Roman" w:hAnsi="Times New Roman" w:cs="Times New Roman"/>
          <w:sz w:val="24"/>
          <w:szCs w:val="24"/>
        </w:rPr>
        <w:t xml:space="preserve"> комиссии                   </w:t>
      </w:r>
      <w:r w:rsidR="00385AE7" w:rsidRPr="004165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437CB" w:rsidRPr="004165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85AE7" w:rsidRPr="004165F9">
        <w:rPr>
          <w:rFonts w:ascii="Times New Roman" w:hAnsi="Times New Roman" w:cs="Times New Roman"/>
          <w:sz w:val="24"/>
          <w:szCs w:val="24"/>
        </w:rPr>
        <w:t xml:space="preserve">     Т.И</w:t>
      </w:r>
      <w:r w:rsidRPr="004165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85AE7" w:rsidRPr="004165F9">
        <w:rPr>
          <w:rFonts w:ascii="Times New Roman" w:hAnsi="Times New Roman" w:cs="Times New Roman"/>
          <w:sz w:val="24"/>
          <w:szCs w:val="24"/>
        </w:rPr>
        <w:t>Шатаева</w:t>
      </w:r>
      <w:proofErr w:type="spellEnd"/>
    </w:p>
    <w:p w:rsidR="00154D19" w:rsidRPr="004165F9" w:rsidRDefault="00154D19" w:rsidP="00154D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54D19" w:rsidRPr="004165F9" w:rsidRDefault="00154D19" w:rsidP="00154D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6109" w:rsidRPr="004165F9" w:rsidRDefault="00885165"/>
    <w:p w:rsidR="004165F9" w:rsidRPr="004165F9" w:rsidRDefault="004165F9"/>
    <w:sectPr w:rsidR="004165F9" w:rsidRPr="004165F9" w:rsidSect="00330C3B">
      <w:type w:val="continuous"/>
      <w:pgSz w:w="11906" w:h="16838"/>
      <w:pgMar w:top="568" w:right="737" w:bottom="426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47C8"/>
    <w:multiLevelType w:val="multilevel"/>
    <w:tmpl w:val="0F383962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77729A7"/>
    <w:multiLevelType w:val="hybridMultilevel"/>
    <w:tmpl w:val="76E8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D18"/>
    <w:rsid w:val="0000384A"/>
    <w:rsid w:val="00041C08"/>
    <w:rsid w:val="000616F0"/>
    <w:rsid w:val="00070CAA"/>
    <w:rsid w:val="00081382"/>
    <w:rsid w:val="000825D1"/>
    <w:rsid w:val="00085ED1"/>
    <w:rsid w:val="000A7841"/>
    <w:rsid w:val="000B1A16"/>
    <w:rsid w:val="000E1848"/>
    <w:rsid w:val="0010249D"/>
    <w:rsid w:val="00130605"/>
    <w:rsid w:val="00134567"/>
    <w:rsid w:val="00143353"/>
    <w:rsid w:val="00154D19"/>
    <w:rsid w:val="00154F8C"/>
    <w:rsid w:val="00180CF2"/>
    <w:rsid w:val="0018113A"/>
    <w:rsid w:val="001B57CD"/>
    <w:rsid w:val="001F7627"/>
    <w:rsid w:val="002158F4"/>
    <w:rsid w:val="00270E77"/>
    <w:rsid w:val="0029439F"/>
    <w:rsid w:val="002E012B"/>
    <w:rsid w:val="003048A2"/>
    <w:rsid w:val="0030601F"/>
    <w:rsid w:val="00330C3B"/>
    <w:rsid w:val="00342FED"/>
    <w:rsid w:val="003456B0"/>
    <w:rsid w:val="0035146E"/>
    <w:rsid w:val="00372117"/>
    <w:rsid w:val="00385AE7"/>
    <w:rsid w:val="003952A4"/>
    <w:rsid w:val="003C0560"/>
    <w:rsid w:val="003D03D4"/>
    <w:rsid w:val="004165F9"/>
    <w:rsid w:val="0042076A"/>
    <w:rsid w:val="00437A1D"/>
    <w:rsid w:val="004437CB"/>
    <w:rsid w:val="00487380"/>
    <w:rsid w:val="004953DE"/>
    <w:rsid w:val="00554046"/>
    <w:rsid w:val="0055745B"/>
    <w:rsid w:val="00585AB0"/>
    <w:rsid w:val="005B6C5E"/>
    <w:rsid w:val="00605F3A"/>
    <w:rsid w:val="0068660D"/>
    <w:rsid w:val="006F0EE2"/>
    <w:rsid w:val="00715FA8"/>
    <w:rsid w:val="0071773A"/>
    <w:rsid w:val="00741847"/>
    <w:rsid w:val="00753B1F"/>
    <w:rsid w:val="00761A3F"/>
    <w:rsid w:val="007A136C"/>
    <w:rsid w:val="007C31E2"/>
    <w:rsid w:val="007E0441"/>
    <w:rsid w:val="0082397A"/>
    <w:rsid w:val="00845D18"/>
    <w:rsid w:val="00847897"/>
    <w:rsid w:val="00866210"/>
    <w:rsid w:val="00885165"/>
    <w:rsid w:val="008B5517"/>
    <w:rsid w:val="008B7342"/>
    <w:rsid w:val="008C1395"/>
    <w:rsid w:val="00931EDF"/>
    <w:rsid w:val="00946F7A"/>
    <w:rsid w:val="0098157E"/>
    <w:rsid w:val="009B1EE4"/>
    <w:rsid w:val="009F513E"/>
    <w:rsid w:val="009F6077"/>
    <w:rsid w:val="009F7E17"/>
    <w:rsid w:val="00A345CE"/>
    <w:rsid w:val="00A36911"/>
    <w:rsid w:val="00A441C6"/>
    <w:rsid w:val="00A477C7"/>
    <w:rsid w:val="00A9206F"/>
    <w:rsid w:val="00A95416"/>
    <w:rsid w:val="00AD1A39"/>
    <w:rsid w:val="00B01167"/>
    <w:rsid w:val="00B70C32"/>
    <w:rsid w:val="00B8037D"/>
    <w:rsid w:val="00BA710A"/>
    <w:rsid w:val="00BB4AA6"/>
    <w:rsid w:val="00BC2A34"/>
    <w:rsid w:val="00C2097D"/>
    <w:rsid w:val="00C340B6"/>
    <w:rsid w:val="00C80399"/>
    <w:rsid w:val="00C81DDC"/>
    <w:rsid w:val="00C82B7D"/>
    <w:rsid w:val="00C86357"/>
    <w:rsid w:val="00CC2710"/>
    <w:rsid w:val="00CE2590"/>
    <w:rsid w:val="00D006B2"/>
    <w:rsid w:val="00D204B4"/>
    <w:rsid w:val="00D2074E"/>
    <w:rsid w:val="00D359FB"/>
    <w:rsid w:val="00D408E5"/>
    <w:rsid w:val="00D95AAB"/>
    <w:rsid w:val="00DA18C9"/>
    <w:rsid w:val="00DB42B5"/>
    <w:rsid w:val="00DC4048"/>
    <w:rsid w:val="00E100E0"/>
    <w:rsid w:val="00E13025"/>
    <w:rsid w:val="00E145ED"/>
    <w:rsid w:val="00E307B4"/>
    <w:rsid w:val="00E6108E"/>
    <w:rsid w:val="00E64F26"/>
    <w:rsid w:val="00E70BE7"/>
    <w:rsid w:val="00E82974"/>
    <w:rsid w:val="00E90BE2"/>
    <w:rsid w:val="00EB1181"/>
    <w:rsid w:val="00EB41F0"/>
    <w:rsid w:val="00EC1AF0"/>
    <w:rsid w:val="00EC3D44"/>
    <w:rsid w:val="00EF3362"/>
    <w:rsid w:val="00F07A9A"/>
    <w:rsid w:val="00F21547"/>
    <w:rsid w:val="00F55D5F"/>
    <w:rsid w:val="00F86FB6"/>
    <w:rsid w:val="00F92A6A"/>
    <w:rsid w:val="00FB7B6D"/>
    <w:rsid w:val="00FC5AAA"/>
    <w:rsid w:val="00FC616D"/>
    <w:rsid w:val="00FE09DA"/>
    <w:rsid w:val="00FF6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rsid w:val="00154D19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3">
    <w:name w:val="List Paragraph"/>
    <w:basedOn w:val="a"/>
    <w:uiPriority w:val="34"/>
    <w:qFormat/>
    <w:rsid w:val="00D95A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165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5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rsid w:val="00154D19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3">
    <w:name w:val="List Paragraph"/>
    <w:basedOn w:val="a"/>
    <w:uiPriority w:val="34"/>
    <w:qFormat/>
    <w:rsid w:val="00D95A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FFF31-331D-49CE-AC74-ACF0E4F7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1</cp:lastModifiedBy>
  <cp:revision>49</cp:revision>
  <cp:lastPrinted>2016-10-05T01:13:00Z</cp:lastPrinted>
  <dcterms:created xsi:type="dcterms:W3CDTF">2016-04-22T04:29:00Z</dcterms:created>
  <dcterms:modified xsi:type="dcterms:W3CDTF">2016-10-05T01:29:00Z</dcterms:modified>
</cp:coreProperties>
</file>